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54" w:rsidRPr="00AF5141" w:rsidRDefault="001E3154" w:rsidP="001E3154">
      <w:pPr>
        <w:pStyle w:val="2"/>
      </w:pPr>
      <w:bookmarkStart w:id="0" w:name="_Toc464644297"/>
      <w:r>
        <w:t>И</w:t>
      </w:r>
      <w:r w:rsidRPr="00AF5141">
        <w:t>сследовательск</w:t>
      </w:r>
      <w:r>
        <w:t>ая деятельность</w:t>
      </w:r>
      <w:r w:rsidRPr="00AF5141">
        <w:t xml:space="preserve"> педагогов в процессе реализации инновационного проекта</w:t>
      </w:r>
      <w:bookmarkEnd w:id="0"/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41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позволяет обеспечить поэтапный переход в новое качественное состояние образовательного процесса в учреждении образования и предполагает формирование, обобщение и трансляцию инновационного педагогического опыта, значимого для педагогических коллективов учреждений образования разных регионов. </w:t>
      </w:r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41">
        <w:rPr>
          <w:rFonts w:ascii="Times New Roman" w:hAnsi="Times New Roman" w:cs="Times New Roman"/>
          <w:sz w:val="28"/>
          <w:szCs w:val="28"/>
        </w:rPr>
        <w:t xml:space="preserve">Экспертный совет Государственного учреждения образования «Академия последипломного образования», осуществляя выявление инновационного педагогического опыта на основе анализа справок о результатах инновационной деятельности, отмечает, что их содержание не всегда несет значимую информацию, отвечающую принципам системности, объективности, логичности, достоверности. Чаще всего это обусловлено функциональным подходом к организации инновационной деятельности в учреждении образования: педагоги в большей степени ориентированы на выполнение программы и плана мероприятий, основательно разработанных и представленных в инновационных проектах. Однако инновационная деятельность предполагает включение педагогов в практико-исследовательскую деятельность, фиксацию результатов, полученных в ходе исследования, обобщение их и предоставление как нового педагогического знания для использования в образовательной практике. Хуторской А. В. отмечает: «Элементом инновационной деятельности является инновационный поиск — процесс разработки, получения </w:t>
      </w:r>
      <w:r>
        <w:rPr>
          <w:rFonts w:ascii="Times New Roman" w:hAnsi="Times New Roman" w:cs="Times New Roman"/>
          <w:sz w:val="28"/>
          <w:szCs w:val="28"/>
        </w:rPr>
        <w:t>нового знания и новой практики»</w:t>
      </w:r>
      <w:r w:rsidRPr="00AF5141">
        <w:rPr>
          <w:rFonts w:ascii="Times New Roman" w:hAnsi="Times New Roman" w:cs="Times New Roman"/>
          <w:sz w:val="28"/>
          <w:szCs w:val="28"/>
        </w:rPr>
        <w:t>. При организации практико-исследовательской деятельности у педагогов, которые впервые включаются в реализацию инновационного проекта, возникает ряд конкретных и, на наш взгляд, сложных для практиков проблемных вопросов: определение темы, цели, задач, объекта и предмета, критериев оценки результатов педагогического исследования,— к решению которых не всегда готовы педагоги, а иногда и руководители инновационных проектов.</w:t>
      </w:r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41">
        <w:rPr>
          <w:rFonts w:ascii="Times New Roman" w:hAnsi="Times New Roman" w:cs="Times New Roman"/>
          <w:sz w:val="28"/>
          <w:szCs w:val="28"/>
        </w:rPr>
        <w:t xml:space="preserve">Возникает противоречие: педагог, включаясь в инновационную деятельность, поставлен перед необходимостью проведения исследования в рамках темы проекта, однако уровень его исследовательской компетентности не может обеспечить результативность.  </w:t>
      </w:r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Определим</w:t>
      </w: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организационно-методические аспекты с целью решения данной проблемы. Вначале обратимся к теоретическим положениям. Под исследовательской деятельностью в целом понимается такая форма организации работы, которая связана с решением исследовательской задачи с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еизвестным заранее решением. А.</w:t>
      </w: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Новиков, доктор педагогических наук, профессор академии Российской академии образования, выделяет три основные фазы педагогического исследования: фаза проектирования, технологическая фаза и рефлексивная фаза.</w:t>
      </w:r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41">
        <w:rPr>
          <w:rFonts w:ascii="Times New Roman" w:hAnsi="Times New Roman" w:cs="Times New Roman"/>
          <w:sz w:val="28"/>
          <w:szCs w:val="28"/>
        </w:rPr>
        <w:t xml:space="preserve">Вначале рассмотрим фазу проектирования, которая во многом определяет успешность практико-исследовательской деятельности на всем </w:t>
      </w:r>
      <w:r w:rsidRPr="00AF5141">
        <w:rPr>
          <w:rFonts w:ascii="Times New Roman" w:hAnsi="Times New Roman" w:cs="Times New Roman"/>
          <w:sz w:val="28"/>
          <w:szCs w:val="28"/>
        </w:rPr>
        <w:lastRenderedPageBreak/>
        <w:t xml:space="preserve">протяжении реализации инновационного проекта. Практико-исследовательская деятельность, как и любой другой вид деятельности, во многом обусловлена взаимосвязанностью и взаимообусловленностью последовательных действий в этом направлении. На наш взгляд, </w:t>
      </w:r>
      <w:r w:rsidRPr="002B6552">
        <w:rPr>
          <w:rFonts w:ascii="Times New Roman" w:hAnsi="Times New Roman" w:cs="Times New Roman"/>
          <w:i/>
          <w:sz w:val="28"/>
          <w:szCs w:val="28"/>
        </w:rPr>
        <w:t xml:space="preserve">алгоритм организации практико-исследовательской деятельности педагога в рамках внедрения инновационного </w:t>
      </w:r>
      <w:r w:rsidRPr="00AF5141">
        <w:rPr>
          <w:rFonts w:ascii="Times New Roman" w:hAnsi="Times New Roman" w:cs="Times New Roman"/>
          <w:sz w:val="28"/>
          <w:szCs w:val="28"/>
        </w:rPr>
        <w:t>проекта может выглядеть следующим образом:</w:t>
      </w:r>
    </w:p>
    <w:p w:rsidR="001E3154" w:rsidRPr="00AF5141" w:rsidRDefault="001E3154" w:rsidP="001E3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41">
        <w:rPr>
          <w:rFonts w:ascii="Times New Roman" w:hAnsi="Times New Roman" w:cs="Times New Roman"/>
          <w:sz w:val="28"/>
          <w:szCs w:val="28"/>
        </w:rPr>
        <w:t>1.Определение темы педагогического исследования на основе проблемного подхода (совместно с руководителем инновационного проекта и консультантом).</w:t>
      </w:r>
    </w:p>
    <w:p w:rsidR="001E3154" w:rsidRPr="00AF5141" w:rsidRDefault="001E3154" w:rsidP="001E3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41">
        <w:rPr>
          <w:rFonts w:ascii="Times New Roman" w:hAnsi="Times New Roman" w:cs="Times New Roman"/>
          <w:sz w:val="28"/>
          <w:szCs w:val="28"/>
        </w:rPr>
        <w:t xml:space="preserve">2. Постановка цели педагогического исследования. </w:t>
      </w:r>
    </w:p>
    <w:p w:rsidR="001E3154" w:rsidRPr="00AF5141" w:rsidRDefault="001E3154" w:rsidP="001E3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41">
        <w:rPr>
          <w:rFonts w:ascii="Times New Roman" w:hAnsi="Times New Roman" w:cs="Times New Roman"/>
          <w:sz w:val="28"/>
          <w:szCs w:val="28"/>
        </w:rPr>
        <w:t>3. Формулировка задач педагогического исследования.</w:t>
      </w:r>
    </w:p>
    <w:p w:rsidR="001E3154" w:rsidRPr="00AF5141" w:rsidRDefault="001E3154" w:rsidP="001E3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41">
        <w:rPr>
          <w:rFonts w:ascii="Times New Roman" w:hAnsi="Times New Roman" w:cs="Times New Roman"/>
          <w:sz w:val="28"/>
          <w:szCs w:val="28"/>
        </w:rPr>
        <w:t xml:space="preserve">4. Определение принципов педагогического исследования. </w:t>
      </w:r>
    </w:p>
    <w:p w:rsidR="001E3154" w:rsidRPr="00AF5141" w:rsidRDefault="001E3154" w:rsidP="001E3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41">
        <w:rPr>
          <w:rFonts w:ascii="Times New Roman" w:hAnsi="Times New Roman" w:cs="Times New Roman"/>
          <w:sz w:val="28"/>
          <w:szCs w:val="28"/>
        </w:rPr>
        <w:t>5. Выделение ресурсов и сре</w:t>
      </w:r>
      <w:proofErr w:type="gramStart"/>
      <w:r w:rsidRPr="00AF514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F5141">
        <w:rPr>
          <w:rFonts w:ascii="Times New Roman" w:hAnsi="Times New Roman" w:cs="Times New Roman"/>
          <w:sz w:val="28"/>
          <w:szCs w:val="28"/>
        </w:rPr>
        <w:t>я проведения педагогического исследования (материальных, информационных, математических, логических, языковых и др.).</w:t>
      </w:r>
    </w:p>
    <w:p w:rsidR="001E3154" w:rsidRPr="00AF5141" w:rsidRDefault="001E3154" w:rsidP="001E3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41">
        <w:rPr>
          <w:rFonts w:ascii="Times New Roman" w:hAnsi="Times New Roman" w:cs="Times New Roman"/>
          <w:sz w:val="28"/>
          <w:szCs w:val="28"/>
        </w:rPr>
        <w:t>6. Выбор методов педагогического исследования.</w:t>
      </w:r>
    </w:p>
    <w:p w:rsidR="001E3154" w:rsidRPr="00AF5141" w:rsidRDefault="001E3154" w:rsidP="001E3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41">
        <w:rPr>
          <w:rFonts w:ascii="Times New Roman" w:hAnsi="Times New Roman" w:cs="Times New Roman"/>
          <w:sz w:val="28"/>
          <w:szCs w:val="28"/>
        </w:rPr>
        <w:t>7. Определение целевой группы.</w:t>
      </w:r>
    </w:p>
    <w:p w:rsidR="001E3154" w:rsidRPr="00AF5141" w:rsidRDefault="001E3154" w:rsidP="001E3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41">
        <w:rPr>
          <w:rFonts w:ascii="Times New Roman" w:hAnsi="Times New Roman" w:cs="Times New Roman"/>
          <w:sz w:val="28"/>
          <w:szCs w:val="28"/>
        </w:rPr>
        <w:t>8. Составление плана практико-исследовательской деятельности (содержание работы) педагога.</w:t>
      </w:r>
    </w:p>
    <w:p w:rsidR="001E3154" w:rsidRPr="00AF5141" w:rsidRDefault="001E3154" w:rsidP="001E3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41">
        <w:rPr>
          <w:rFonts w:ascii="Times New Roman" w:hAnsi="Times New Roman" w:cs="Times New Roman"/>
          <w:sz w:val="28"/>
          <w:szCs w:val="28"/>
        </w:rPr>
        <w:t xml:space="preserve">9. Определение критериев и показателей результатов педагогического исследования в соответствии с </w:t>
      </w:r>
      <w:proofErr w:type="spellStart"/>
      <w:r w:rsidRPr="00AF5141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AF5141">
        <w:rPr>
          <w:rFonts w:ascii="Times New Roman" w:hAnsi="Times New Roman" w:cs="Times New Roman"/>
          <w:sz w:val="28"/>
          <w:szCs w:val="28"/>
        </w:rPr>
        <w:t xml:space="preserve"> базой, представленной в инновационном проекте, формы и периодичности фиксации результатов (совместно с руководителем инновационного проекта и консультантом).</w:t>
      </w:r>
    </w:p>
    <w:p w:rsidR="001E3154" w:rsidRPr="00AF5141" w:rsidRDefault="001E3154" w:rsidP="001E3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41">
        <w:rPr>
          <w:rFonts w:ascii="Times New Roman" w:hAnsi="Times New Roman" w:cs="Times New Roman"/>
          <w:sz w:val="28"/>
          <w:szCs w:val="28"/>
        </w:rPr>
        <w:t>10. Выбор диагностического инструментария отслеживания результатов педагогического исследования (совместно с педагогом-психологом).</w:t>
      </w:r>
    </w:p>
    <w:p w:rsidR="001E3154" w:rsidRPr="00AF5141" w:rsidRDefault="001E3154" w:rsidP="001E3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41">
        <w:rPr>
          <w:rFonts w:ascii="Times New Roman" w:hAnsi="Times New Roman" w:cs="Times New Roman"/>
          <w:sz w:val="28"/>
          <w:szCs w:val="28"/>
        </w:rPr>
        <w:t xml:space="preserve">11. Определение методов </w:t>
      </w:r>
      <w:proofErr w:type="spellStart"/>
      <w:r w:rsidRPr="00AF5141">
        <w:rPr>
          <w:rFonts w:ascii="Times New Roman" w:hAnsi="Times New Roman" w:cs="Times New Roman"/>
          <w:sz w:val="28"/>
          <w:szCs w:val="28"/>
        </w:rPr>
        <w:t>диагностико-аналитической</w:t>
      </w:r>
      <w:proofErr w:type="spellEnd"/>
      <w:r w:rsidRPr="00AF514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1E3154" w:rsidRPr="00AF5141" w:rsidRDefault="001E3154" w:rsidP="001E31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141">
        <w:rPr>
          <w:rFonts w:ascii="Times New Roman" w:hAnsi="Times New Roman" w:cs="Times New Roman"/>
          <w:sz w:val="28"/>
          <w:szCs w:val="28"/>
        </w:rPr>
        <w:t>12. Выбор форм фиксации и предоставления результатов педагогического исследования (справка о результатах инновационного проекта, инновационный опыт, статья, выступление, тезисы и т.д.).</w:t>
      </w:r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41">
        <w:rPr>
          <w:rFonts w:ascii="Times New Roman" w:hAnsi="Times New Roman" w:cs="Times New Roman"/>
          <w:sz w:val="28"/>
          <w:szCs w:val="28"/>
        </w:rPr>
        <w:t>Алгоритм организации практико-исследовательской деятельности педагога в ходе реализации инновационного проекта, на наш взгляд, дает четкое представление о последовательности действий педагога в рамках внедрения инновационной модели в образовательный процесс. Однако при этом актуальными остаются вопросы, обусловленные затруднениями в определении темы, объекта, предмета практико-исследовательской деятельности.</w:t>
      </w:r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педагогическое исследование осуществлялось в соответствии с принципами системности и целенаправленности, важным является определение сферы его объектной области и объекта. Оно может даже предшествовать выбору темы исследования, и это отмечают многие ученые. Дадим краткие определения каждого из элементов системы. Объектная область исследования — это сфера науки и практики, в которой находится объект исследования. В образовательной практике она может соответствовать той или иной учебной дисциплине или образовательному </w:t>
      </w: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процессу в целом. Объект исследования — это определенный процесс или явление, порождающее проблемную ситуацию, это своеобразный носитель проблемы — то, на что направлена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</w:t>
      </w: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Типичной ошибкой при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елении объекта, как отмечает А.М. </w:t>
      </w: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Новиков, является определение учащихся как объектов исследования. «Учащиеся вообще не могут относиться к объектам  педагогических исследований». </w:t>
      </w:r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более детально в этом разобраться, обратимся к инновационному опыту педагогического коллектива Государственного учреждения образования «Гимназия № 1 г. Солигорска», который формируется в ходе реализации инновационного проекта «Внедрение модели продуктивного обучения на основе личностного самоопределения учащихся» (руководитель А. К. </w:t>
      </w:r>
      <w:proofErr w:type="spellStart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Ермалинская</w:t>
      </w:r>
      <w:proofErr w:type="spellEnd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Объектной областью исследования, в данном случае, для педагогов является обучение учащихся, объектом исследования — продуктивное обучение, которое обеспечивает повышение качества образования и формирование ключевых компетенций субъектов образовательного процесса. Как было отмечено выше, объект педагогического исследования, как правило, порождает проблему. Данный пример свидетельствует, что традиционное обучение в ходе организации образовательного процесса, как считает педагогический коллектив, ограничивает выбор содержания, форм, методов, средств, темпа обучения; все решения и ответственность за результат обучения принимает на себя учитель. Продуктивное обучение рассматривается педагогами гимназии как альтернативное, обеспечивающее организацию условий для приобретения подростками собственного опыта посредством самоопределения в образовательной деятельности, нацеленной на создание нового интеллектуального  продукта, личностно значимого для создателя. Однако при этом объект конкретизируется, «продуктивное обучения» — это очень широкое и объемное понятие: оно ориентировано на создание учащимися образовательного продукта, который получается путем приращения нового к уже известным знаниям. Внешнее образовательное приращение происходит одновременно с развитием личностных качеств учащегося, которые соответствуют не только изучаемой области и настоящей образовательной деятельности, но прообразу в будущем социальной роли, а может быть, и статусу. Учащиеся таким образом развивают соответствующие образовательные и социально значимые компетенции, что позволяет им самоопределяться: содержание образования формулируется самими учащимися, обеспечивая каждому из них возможность выбора собственной индивидуальной траектории в обучении. Продуктивное обучение на основе личностного самоопределения учащихся при проведении исследования педагогами в рамках реализации инновационного проекта является объектом исследования, так как обеспечивает разрешение проблем, которые возникают в ходе традиционного обучения. </w:t>
      </w:r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понятием объекта тесно связано понятие предмета исследования. Предмет исследования — это конкретная часть объекта, внутри которой ведется поиск. </w:t>
      </w:r>
      <w:proofErr w:type="gramStart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проекта предметом исследования для </w:t>
      </w: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педагогов является выявление эффективных средств, методов, форм продуктивного обучения на личностного самоопределения учащихся; условия и механизмы развития компетенций учащихся как образовательных, так и социально значимых.</w:t>
      </w:r>
      <w:proofErr w:type="gramEnd"/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предмет исследования определяет тему работы. Тема — еще более узкая сфера исследования в рамках предмета. Выбор темы является весьма трудным этапом для педагогов, поэтому ее необходимо определять совместно с руководителем инновационного проекта и консультантом. Чтобы облегчить процесс выбора темы, попытаемся выделить основные критерии ее формулирования: тема должна соотноситься с темой инновационного проекта, но не повторять ее; лаконичная формулировка строится на логическом сочетании понятий, используемых в формулировке. Приведем примеры тем педагогических исследований в рамках данного инновационного проекта: «Клуб «Дебаты» как эффективная форма продуктивного обучения для развития и совершенствования социально значимых компетенций учащихся»; «Роль продуктивного обучения в профессиональном самоопределении учащихся»; «Развитие навыков самоконтроля и самооценки у учащихся на основе предметно-групповой дифференциации».</w:t>
      </w:r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исследования должны уточнить направления, по </w:t>
      </w:r>
      <w:proofErr w:type="spellStart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proofErr w:type="gramStart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рым пойдет исследование. Цель исследования — это конечный результат, которого хотел бы достичь исследователь при завершении своей работы или идеальное видение результата. Выделим наиболее типичные цели. Ими может быть определение характеристик явлений, не изученных ранее; выявление взаимосвязи неких явлений; изучение развития явлений; описание нового явления; обобщение, выявление общих закономерностей; создание классификаций. Формулировку цели исследования также можно представить различными способами, традиционно употребляемыми в научной речи клише: выявить...; установить...; обосновать...; уточнить...; разработать ... </w:t>
      </w:r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исследования — это выбор путей и сре</w:t>
      </w:r>
      <w:proofErr w:type="gramStart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достижения цели в соответствии с предполагаемыми результатами. Задачи лучше всего формулировать в виде утверждения того, что необходимо сделать, чтобы цель была достигнута, при этом очень тщательно, так как задачи — основа для написания плана исследования, а их решения в дальнейшем составят содержание исследовательской деятельности. Перечисление задач строится по принципу от наименее сложных к наиболее </w:t>
      </w:r>
      <w:proofErr w:type="gramStart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трудоемким, а их количество определяется глубиной исследования.</w:t>
      </w:r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формулирования целей и задач исследования следует этап определения методов. Метод - это способ достижения цели исследования.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 </w:t>
      </w: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 выделяет следующие группы методов, актуальные для педагогических исследований: теоретические, эмпирические и математические. </w:t>
      </w:r>
      <w:proofErr w:type="gramStart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теоретическим ученый относит анализ и синтез, сравнение; абстрагирование, конкретизация, обобщение, формализация, идеализация, аналогия, моделирование.</w:t>
      </w:r>
      <w:proofErr w:type="gramEnd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эмпирическую группу входят следующие методы: изучение литературы, документов и результатов </w:t>
      </w: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(рассматривается и как метод, и как обязательный компонент), наблюдение; устный и письменный опросы, метод экспертных оценок, тестирование, обследование, мониторинг, эксперимент. </w:t>
      </w:r>
      <w:proofErr w:type="gramStart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математическим методам относятся статистические методы; метод визуализации данных (функции, графики и т.п.). </w:t>
      </w:r>
      <w:proofErr w:type="gramEnd"/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самого исслед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ования, согласно концепции А.М. Новикова, </w:t>
      </w: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две фазы: технологическую и рефлексивную.</w:t>
      </w:r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четко уяснить последовательность проведения исследования, педагогу желательно составить рабочий план. Эффективность плана может быть повышена, если для его разработки используется «позадачный» подход: четко формулируется задача и определяются в хронологической последовательности все мероприятия по выполнению данной задачи. </w:t>
      </w:r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Рефлексивная фаза выделяется весьма условно, так как </w:t>
      </w:r>
      <w:proofErr w:type="spellStart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диагностико-аналитическая</w:t>
      </w:r>
      <w:proofErr w:type="spellEnd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органично встраивается в педагогическое исследование на всем протяжении его осуществления. На наш взгляд, а</w:t>
      </w:r>
      <w:r w:rsidRPr="00AF5141">
        <w:rPr>
          <w:rFonts w:ascii="Times New Roman" w:hAnsi="Times New Roman" w:cs="Times New Roman"/>
          <w:sz w:val="28"/>
          <w:szCs w:val="28"/>
        </w:rPr>
        <w:t>лгоритм организации практико-исследовательской деятельности педагогов в ходе реализации инновационного проекта, может стать основой для моделирования дидактической системы — «описания учителем его опыта»</w:t>
      </w: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практико-исследовательской деятельности в ходе реализации инновационного проекта необходимо учитывать: что п</w:t>
      </w:r>
      <w:r w:rsidRPr="00AF5141">
        <w:rPr>
          <w:rFonts w:ascii="Times New Roman" w:hAnsi="Times New Roman" w:cs="Times New Roman"/>
          <w:sz w:val="28"/>
          <w:szCs w:val="28"/>
        </w:rPr>
        <w:t xml:space="preserve">рактико-исследовательская деятельность педагогов осуществляется в соответствии с «законами педагогической </w:t>
      </w:r>
      <w:proofErr w:type="spellStart"/>
      <w:r w:rsidRPr="00AF5141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Pr="00AF5141">
        <w:rPr>
          <w:rFonts w:ascii="Times New Roman" w:hAnsi="Times New Roman" w:cs="Times New Roman"/>
          <w:sz w:val="28"/>
          <w:szCs w:val="28"/>
        </w:rPr>
        <w:t>», которые сформулированы Н.Р. </w:t>
      </w:r>
      <w:proofErr w:type="spellStart"/>
      <w:r w:rsidRPr="00AF5141">
        <w:rPr>
          <w:rFonts w:ascii="Times New Roman" w:hAnsi="Times New Roman" w:cs="Times New Roman"/>
          <w:sz w:val="28"/>
          <w:szCs w:val="28"/>
        </w:rPr>
        <w:t>Юсуфбековой</w:t>
      </w:r>
      <w:proofErr w:type="spellEnd"/>
      <w:r w:rsidRPr="00AF5141">
        <w:rPr>
          <w:rFonts w:ascii="Times New Roman" w:hAnsi="Times New Roman" w:cs="Times New Roman"/>
          <w:sz w:val="28"/>
          <w:szCs w:val="28"/>
        </w:rPr>
        <w:t>:</w:t>
      </w:r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41">
        <w:rPr>
          <w:rFonts w:ascii="Times New Roman" w:hAnsi="Times New Roman" w:cs="Times New Roman"/>
          <w:sz w:val="28"/>
          <w:szCs w:val="28"/>
        </w:rPr>
        <w:t>закон необратимой дестабилизации педагогической инновационной среды;</w:t>
      </w:r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41">
        <w:rPr>
          <w:rFonts w:ascii="Times New Roman" w:hAnsi="Times New Roman" w:cs="Times New Roman"/>
          <w:sz w:val="28"/>
          <w:szCs w:val="28"/>
        </w:rPr>
        <w:t>закон финальной реализации инновационного процесса;</w:t>
      </w:r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41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AF5141">
        <w:rPr>
          <w:rFonts w:ascii="Times New Roman" w:hAnsi="Times New Roman" w:cs="Times New Roman"/>
          <w:sz w:val="28"/>
          <w:szCs w:val="28"/>
        </w:rPr>
        <w:t>стереотипизации</w:t>
      </w:r>
      <w:proofErr w:type="spellEnd"/>
      <w:r w:rsidRPr="00AF5141">
        <w:rPr>
          <w:rFonts w:ascii="Times New Roman" w:hAnsi="Times New Roman" w:cs="Times New Roman"/>
          <w:sz w:val="28"/>
          <w:szCs w:val="28"/>
        </w:rPr>
        <w:t xml:space="preserve"> педагогической инновации; </w:t>
      </w:r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41">
        <w:rPr>
          <w:rFonts w:ascii="Times New Roman" w:hAnsi="Times New Roman" w:cs="Times New Roman"/>
          <w:sz w:val="28"/>
          <w:szCs w:val="28"/>
        </w:rPr>
        <w:t xml:space="preserve">закон циклической повторяемости, </w:t>
      </w:r>
      <w:proofErr w:type="spellStart"/>
      <w:r w:rsidRPr="00AF5141">
        <w:rPr>
          <w:rFonts w:ascii="Times New Roman" w:hAnsi="Times New Roman" w:cs="Times New Roman"/>
          <w:sz w:val="28"/>
          <w:szCs w:val="28"/>
        </w:rPr>
        <w:t>возвращаемости</w:t>
      </w:r>
      <w:proofErr w:type="spellEnd"/>
      <w:r w:rsidRPr="00AF5141">
        <w:rPr>
          <w:rFonts w:ascii="Times New Roman" w:hAnsi="Times New Roman" w:cs="Times New Roman"/>
          <w:sz w:val="28"/>
          <w:szCs w:val="28"/>
        </w:rPr>
        <w:t xml:space="preserve"> пед</w:t>
      </w:r>
      <w:r>
        <w:rPr>
          <w:rFonts w:ascii="Times New Roman" w:hAnsi="Times New Roman" w:cs="Times New Roman"/>
          <w:sz w:val="28"/>
          <w:szCs w:val="28"/>
        </w:rPr>
        <w:t>агогической инновации</w:t>
      </w:r>
      <w:r w:rsidRPr="00AF5141">
        <w:rPr>
          <w:rFonts w:ascii="Times New Roman" w:hAnsi="Times New Roman" w:cs="Times New Roman"/>
          <w:sz w:val="28"/>
          <w:szCs w:val="28"/>
        </w:rPr>
        <w:t>.</w:t>
      </w:r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учитываются особенности коллективной практико-исследовательской деятельности педагогов ; разнообразие позиций и мнений; особенности организации взаимодействия субъектов в ходе исследования; </w:t>
      </w:r>
      <w:proofErr w:type="spellStart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разноплановость</w:t>
      </w:r>
      <w:proofErr w:type="spellEnd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механизмов распространения инновационного педагогического опыта, который является как интегрированным результатом совместного педагогического исследования, так и результатом индивидуального исследования.</w:t>
      </w:r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 исследовательских компетенций педагогов, осуществляющих инновационную деятельность, может осуществляться в форме семинаров, индивидуальных занятий и консультаций на основе принципа </w:t>
      </w:r>
      <w:proofErr w:type="gramStart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непрерывности</w:t>
      </w:r>
      <w:proofErr w:type="gramEnd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рамках учреждения образования, так и в региональных институтах развития образования. Государственное учреждение образования «Академия последипломного образования» предлагает широкие возможности для формирования и развития исследовательской культуры педагогов в ходе реализации инновационных </w:t>
      </w: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проектов: дифференцированное повышение квалификации, разноплановые семинары и индивидуальные консультации. </w:t>
      </w:r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0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системной организации повышения квалификации на основе принципа непрерывности может быть Государственное учреждение образования «Гимназия № 1 г. Солигорска» в период реализации инновационного проекта «Внедрение модели продуктивного обучения на основе личностного самоопределения учащихся»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2012-2015) </w:t>
      </w: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Высокий уровень исследовательской культуры педагогов способствовал созданию творческой образовательной среды, представляющей собой разветвленную сеть подростковых сообществ для учащихся, разных по устройству, направлениям деятельности: научное общество гимназистов;</w:t>
      </w:r>
      <w:proofErr w:type="gramEnd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интеллектуальный гимназический клуб «Что? Где? </w:t>
      </w:r>
      <w:proofErr w:type="gramStart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Когда?»; клуб «Дебаты», </w:t>
      </w:r>
      <w:proofErr w:type="spellStart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франкофонный</w:t>
      </w:r>
      <w:proofErr w:type="spellEnd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театр, театр «Импульс», хор «</w:t>
      </w:r>
      <w:proofErr w:type="spellStart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Крын</w:t>
      </w:r>
      <w:proofErr w:type="spellEnd"/>
      <w:r w:rsidRPr="00AF51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ічка</w:t>
      </w: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514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15 объединений по интересам, 5 спортивных секций; детские общественные объединения, гимназическая бизнес компания “</w:t>
      </w:r>
      <w:proofErr w:type="spellStart"/>
      <w:r w:rsidRPr="00AF51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Gymmy</w:t>
      </w:r>
      <w:proofErr w:type="spellEnd"/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»; издается газета «Новое поколение», выходят в эфир радио- и телепередачи, реализуются образовательные и социально значимые проекты.</w:t>
      </w:r>
      <w:proofErr w:type="gramEnd"/>
    </w:p>
    <w:p w:rsidR="001E3154" w:rsidRPr="00AF5141" w:rsidRDefault="001E3154" w:rsidP="001E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F5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рекомендации не претендуют на всеохватывающее решение обозначенной проблемы проблем, но, как представляется, отвечают на ключевые вопросы подготовки и проведения исследовательской работы в рамках реализации инновационного проекта педагогическим коллективом и могут служить ориентиром для педагогов и руководителей учреждений образования.</w:t>
      </w:r>
    </w:p>
    <w:p w:rsidR="002E249C" w:rsidRPr="001E3154" w:rsidRDefault="002E249C">
      <w:pPr>
        <w:rPr>
          <w:lang w:val="be-BY"/>
        </w:rPr>
      </w:pPr>
    </w:p>
    <w:sectPr w:rsidR="002E249C" w:rsidRPr="001E3154" w:rsidSect="002E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154"/>
    <w:rsid w:val="001E3154"/>
    <w:rsid w:val="002E249C"/>
    <w:rsid w:val="0036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4"/>
  </w:style>
  <w:style w:type="paragraph" w:styleId="2">
    <w:name w:val="heading 2"/>
    <w:basedOn w:val="a"/>
    <w:next w:val="a"/>
    <w:link w:val="20"/>
    <w:uiPriority w:val="9"/>
    <w:unhideWhenUsed/>
    <w:qFormat/>
    <w:rsid w:val="001E3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2289</Words>
  <Characters>13050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2017-08-14T07:06:00Z</dcterms:created>
  <dcterms:modified xsi:type="dcterms:W3CDTF">2017-08-14T07:09:00Z</dcterms:modified>
</cp:coreProperties>
</file>