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71" w:rsidRPr="00EF5771" w:rsidRDefault="00EF5771" w:rsidP="00EF5771">
      <w:pPr>
        <w:autoSpaceDN/>
        <w:ind w:right="-1"/>
        <w:jc w:val="right"/>
        <w:rPr>
          <w:rFonts w:eastAsia="Calibri"/>
          <w:caps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eastAsia="Calibri"/>
          <w:color w:val="000000" w:themeColor="text1"/>
          <w:sz w:val="30"/>
          <w:szCs w:val="30"/>
        </w:rPr>
        <w:t>П</w:t>
      </w:r>
      <w:r w:rsidRPr="00EF5771">
        <w:rPr>
          <w:rFonts w:eastAsia="Calibri"/>
          <w:color w:val="000000" w:themeColor="text1"/>
          <w:sz w:val="30"/>
          <w:szCs w:val="30"/>
        </w:rPr>
        <w:t>риложение</w:t>
      </w:r>
      <w:r>
        <w:rPr>
          <w:rFonts w:eastAsia="Calibri"/>
          <w:color w:val="000000" w:themeColor="text1"/>
          <w:sz w:val="30"/>
          <w:szCs w:val="30"/>
        </w:rPr>
        <w:t xml:space="preserve"> 11</w:t>
      </w:r>
    </w:p>
    <w:p w:rsidR="00EF5771" w:rsidRDefault="00EF5771" w:rsidP="00253731">
      <w:pPr>
        <w:autoSpaceDN/>
        <w:ind w:right="-284"/>
        <w:jc w:val="center"/>
        <w:rPr>
          <w:rFonts w:eastAsia="Calibri"/>
          <w:b/>
          <w:caps/>
          <w:color w:val="000000" w:themeColor="text1"/>
          <w:sz w:val="30"/>
          <w:szCs w:val="30"/>
        </w:rPr>
      </w:pPr>
    </w:p>
    <w:p w:rsidR="00460879" w:rsidRPr="00274255" w:rsidRDefault="00460879" w:rsidP="00253731">
      <w:pPr>
        <w:autoSpaceDN/>
        <w:ind w:right="-284"/>
        <w:jc w:val="center"/>
        <w:rPr>
          <w:rFonts w:eastAsia="Calibri"/>
          <w:b/>
          <w:caps/>
          <w:color w:val="000000" w:themeColor="text1"/>
          <w:sz w:val="30"/>
          <w:szCs w:val="30"/>
        </w:rPr>
      </w:pPr>
      <w:r w:rsidRPr="00274255">
        <w:rPr>
          <w:rFonts w:eastAsia="Calibri"/>
          <w:b/>
          <w:caps/>
          <w:color w:val="000000" w:themeColor="text1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:rsidR="00460879" w:rsidRPr="00274255" w:rsidRDefault="00460879" w:rsidP="00253731">
      <w:pPr>
        <w:autoSpaceDN/>
        <w:ind w:right="-284"/>
        <w:jc w:val="center"/>
        <w:rPr>
          <w:rFonts w:eastAsia="Calibri"/>
          <w:b/>
          <w:caps/>
          <w:color w:val="000000" w:themeColor="text1"/>
          <w:sz w:val="30"/>
          <w:szCs w:val="30"/>
        </w:rPr>
      </w:pPr>
      <w:r w:rsidRPr="00274255">
        <w:rPr>
          <w:rFonts w:eastAsia="Calibri"/>
          <w:b/>
          <w:caps/>
          <w:color w:val="000000" w:themeColor="text1"/>
          <w:sz w:val="30"/>
          <w:szCs w:val="30"/>
        </w:rPr>
        <w:t>«БИОЛОГИЯ»</w:t>
      </w:r>
    </w:p>
    <w:p w:rsidR="00460879" w:rsidRDefault="00460879" w:rsidP="0025373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60879" w:rsidRPr="00274255" w:rsidRDefault="00460879" w:rsidP="00253731">
      <w:pPr>
        <w:autoSpaceDN/>
        <w:ind w:right="-284" w:firstLine="709"/>
        <w:jc w:val="both"/>
        <w:rPr>
          <w:b/>
          <w:color w:val="000000" w:themeColor="text1"/>
          <w:sz w:val="30"/>
          <w:szCs w:val="30"/>
        </w:rPr>
      </w:pPr>
      <w:r w:rsidRPr="00274255">
        <w:rPr>
          <w:b/>
          <w:color w:val="000000" w:themeColor="text1"/>
          <w:sz w:val="30"/>
          <w:szCs w:val="30"/>
        </w:rPr>
        <w:t xml:space="preserve">1. </w:t>
      </w:r>
      <w:r w:rsidRPr="00274255">
        <w:rPr>
          <w:b/>
          <w:color w:val="000000" w:themeColor="text1"/>
          <w:sz w:val="30"/>
          <w:szCs w:val="30"/>
          <w:u w:val="single"/>
        </w:rPr>
        <w:t>Учебные программы</w:t>
      </w:r>
    </w:p>
    <w:p w:rsidR="00460879" w:rsidRPr="00274255" w:rsidRDefault="00460879" w:rsidP="00253731">
      <w:pPr>
        <w:autoSpaceDN/>
        <w:ind w:right="-1" w:firstLine="709"/>
        <w:jc w:val="both"/>
        <w:rPr>
          <w:b/>
          <w:bCs/>
          <w:caps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В 2021/2022</w:t>
      </w:r>
      <w:r w:rsidRPr="00274255">
        <w:rPr>
          <w:color w:val="000000" w:themeColor="text1"/>
          <w:sz w:val="30"/>
          <w:szCs w:val="30"/>
        </w:rPr>
        <w:t xml:space="preserve"> учебном году используются следующие учебные программы:</w:t>
      </w:r>
    </w:p>
    <w:tbl>
      <w:tblPr>
        <w:tblStyle w:val="7"/>
        <w:tblpPr w:leftFromText="180" w:rightFromText="180" w:vertAnchor="text" w:horzAnchor="margin" w:tblpXSpec="center" w:tblpY="264"/>
        <w:tblW w:w="9523" w:type="dxa"/>
        <w:tblLayout w:type="fixed"/>
        <w:tblLook w:val="04A0" w:firstRow="1" w:lastRow="0" w:firstColumn="1" w:lastColumn="0" w:noHBand="0" w:noVBand="1"/>
      </w:tblPr>
      <w:tblGrid>
        <w:gridCol w:w="1694"/>
        <w:gridCol w:w="965"/>
        <w:gridCol w:w="965"/>
        <w:gridCol w:w="965"/>
        <w:gridCol w:w="966"/>
        <w:gridCol w:w="992"/>
        <w:gridCol w:w="992"/>
        <w:gridCol w:w="992"/>
        <w:gridCol w:w="992"/>
      </w:tblGrid>
      <w:tr w:rsidR="00460879" w:rsidRPr="00274255" w:rsidTr="00164569">
        <w:tc>
          <w:tcPr>
            <w:tcW w:w="1694" w:type="dxa"/>
            <w:vMerge w:val="restart"/>
            <w:vAlign w:val="center"/>
          </w:tcPr>
          <w:p w:rsidR="00460879" w:rsidRPr="00274255" w:rsidRDefault="00460879" w:rsidP="00253731">
            <w:pPr>
              <w:autoSpaceDN/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274255">
              <w:rPr>
                <w:color w:val="000000" w:themeColor="text1"/>
                <w:sz w:val="30"/>
                <w:szCs w:val="30"/>
                <w:lang w:val="be-BY"/>
              </w:rPr>
              <w:t>Класс</w:t>
            </w:r>
          </w:p>
        </w:tc>
        <w:tc>
          <w:tcPr>
            <w:tcW w:w="965" w:type="dxa"/>
            <w:vMerge w:val="restart"/>
            <w:vAlign w:val="center"/>
          </w:tcPr>
          <w:p w:rsidR="00460879" w:rsidRPr="00274255" w:rsidRDefault="00460879" w:rsidP="00253731">
            <w:pPr>
              <w:autoSpaceDN/>
              <w:jc w:val="center"/>
              <w:rPr>
                <w:color w:val="000000" w:themeColor="text1"/>
                <w:sz w:val="30"/>
                <w:szCs w:val="30"/>
                <w:lang w:val="en-US"/>
              </w:rPr>
            </w:pPr>
            <w:r w:rsidRPr="00274255">
              <w:rPr>
                <w:color w:val="000000" w:themeColor="text1"/>
                <w:sz w:val="30"/>
                <w:szCs w:val="30"/>
                <w:lang w:val="en-US"/>
              </w:rPr>
              <w:t>VI</w:t>
            </w:r>
          </w:p>
        </w:tc>
        <w:tc>
          <w:tcPr>
            <w:tcW w:w="965" w:type="dxa"/>
            <w:vMerge w:val="restart"/>
            <w:vAlign w:val="center"/>
          </w:tcPr>
          <w:p w:rsidR="00460879" w:rsidRPr="00274255" w:rsidRDefault="00460879" w:rsidP="00253731">
            <w:pPr>
              <w:autoSpaceDN/>
              <w:jc w:val="center"/>
              <w:rPr>
                <w:color w:val="000000" w:themeColor="text1"/>
                <w:sz w:val="30"/>
                <w:szCs w:val="30"/>
                <w:lang w:val="en-US"/>
              </w:rPr>
            </w:pPr>
            <w:r w:rsidRPr="00274255">
              <w:rPr>
                <w:color w:val="000000" w:themeColor="text1"/>
                <w:sz w:val="30"/>
                <w:szCs w:val="30"/>
                <w:lang w:val="en-US"/>
              </w:rPr>
              <w:t>VII</w:t>
            </w:r>
          </w:p>
        </w:tc>
        <w:tc>
          <w:tcPr>
            <w:tcW w:w="965" w:type="dxa"/>
            <w:vMerge w:val="restart"/>
            <w:vAlign w:val="center"/>
          </w:tcPr>
          <w:p w:rsidR="00460879" w:rsidRPr="00274255" w:rsidRDefault="00460879" w:rsidP="00253731">
            <w:pPr>
              <w:autoSpaceDN/>
              <w:jc w:val="center"/>
              <w:rPr>
                <w:color w:val="000000" w:themeColor="text1"/>
                <w:sz w:val="30"/>
                <w:szCs w:val="30"/>
                <w:lang w:val="en-US"/>
              </w:rPr>
            </w:pPr>
            <w:r w:rsidRPr="00274255">
              <w:rPr>
                <w:color w:val="000000" w:themeColor="text1"/>
                <w:sz w:val="30"/>
                <w:szCs w:val="30"/>
                <w:lang w:val="en-US"/>
              </w:rPr>
              <w:t>VIII</w:t>
            </w:r>
          </w:p>
        </w:tc>
        <w:tc>
          <w:tcPr>
            <w:tcW w:w="966" w:type="dxa"/>
            <w:vMerge w:val="restart"/>
            <w:vAlign w:val="center"/>
          </w:tcPr>
          <w:p w:rsidR="00460879" w:rsidRPr="00274255" w:rsidRDefault="00460879" w:rsidP="00253731">
            <w:pPr>
              <w:autoSpaceDN/>
              <w:jc w:val="center"/>
              <w:rPr>
                <w:color w:val="000000" w:themeColor="text1"/>
                <w:sz w:val="30"/>
                <w:szCs w:val="30"/>
                <w:lang w:val="en-US"/>
              </w:rPr>
            </w:pPr>
            <w:r w:rsidRPr="00274255">
              <w:rPr>
                <w:color w:val="000000" w:themeColor="text1"/>
                <w:sz w:val="30"/>
                <w:szCs w:val="30"/>
                <w:lang w:val="en-US"/>
              </w:rPr>
              <w:t>IX</w:t>
            </w:r>
          </w:p>
        </w:tc>
        <w:tc>
          <w:tcPr>
            <w:tcW w:w="1984" w:type="dxa"/>
            <w:gridSpan w:val="2"/>
          </w:tcPr>
          <w:p w:rsidR="00460879" w:rsidRPr="00274255" w:rsidRDefault="00460879" w:rsidP="00253731">
            <w:pPr>
              <w:autoSpaceDN/>
              <w:ind w:firstLine="115"/>
              <w:jc w:val="center"/>
              <w:rPr>
                <w:color w:val="000000" w:themeColor="text1"/>
                <w:sz w:val="30"/>
                <w:szCs w:val="30"/>
                <w:lang w:val="be-BY"/>
              </w:rPr>
            </w:pPr>
            <w:r w:rsidRPr="00274255">
              <w:rPr>
                <w:color w:val="000000" w:themeColor="text1"/>
                <w:sz w:val="30"/>
                <w:szCs w:val="30"/>
                <w:lang w:val="be-BY"/>
              </w:rPr>
              <w:t>Х</w:t>
            </w:r>
          </w:p>
        </w:tc>
        <w:tc>
          <w:tcPr>
            <w:tcW w:w="1984" w:type="dxa"/>
            <w:gridSpan w:val="2"/>
          </w:tcPr>
          <w:p w:rsidR="00460879" w:rsidRPr="00274255" w:rsidRDefault="00460879" w:rsidP="00253731">
            <w:pPr>
              <w:autoSpaceDN/>
              <w:ind w:firstLine="115"/>
              <w:jc w:val="center"/>
              <w:rPr>
                <w:color w:val="000000" w:themeColor="text1"/>
                <w:sz w:val="30"/>
                <w:szCs w:val="30"/>
                <w:lang w:val="en-US"/>
              </w:rPr>
            </w:pPr>
            <w:r w:rsidRPr="00274255">
              <w:rPr>
                <w:color w:val="000000" w:themeColor="text1"/>
                <w:sz w:val="30"/>
                <w:szCs w:val="30"/>
                <w:lang w:val="en-US"/>
              </w:rPr>
              <w:t>XI</w:t>
            </w:r>
          </w:p>
        </w:tc>
      </w:tr>
      <w:tr w:rsidR="00460879" w:rsidRPr="00274255" w:rsidTr="00164569">
        <w:tc>
          <w:tcPr>
            <w:tcW w:w="1694" w:type="dxa"/>
            <w:vMerge/>
          </w:tcPr>
          <w:p w:rsidR="00460879" w:rsidRPr="00274255" w:rsidRDefault="00460879" w:rsidP="00253731">
            <w:pPr>
              <w:autoSpaceDN/>
              <w:ind w:firstLine="709"/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965" w:type="dxa"/>
            <w:vMerge/>
          </w:tcPr>
          <w:p w:rsidR="00460879" w:rsidRPr="00274255" w:rsidRDefault="00460879" w:rsidP="00253731">
            <w:pPr>
              <w:autoSpaceDN/>
              <w:ind w:firstLine="709"/>
              <w:jc w:val="center"/>
              <w:rPr>
                <w:color w:val="000000" w:themeColor="text1"/>
                <w:sz w:val="30"/>
                <w:szCs w:val="30"/>
                <w:lang w:val="en-US"/>
              </w:rPr>
            </w:pPr>
          </w:p>
        </w:tc>
        <w:tc>
          <w:tcPr>
            <w:tcW w:w="965" w:type="dxa"/>
            <w:vMerge/>
          </w:tcPr>
          <w:p w:rsidR="00460879" w:rsidRPr="00274255" w:rsidRDefault="00460879" w:rsidP="00253731">
            <w:pPr>
              <w:autoSpaceDN/>
              <w:ind w:firstLine="709"/>
              <w:jc w:val="center"/>
              <w:rPr>
                <w:color w:val="000000" w:themeColor="text1"/>
                <w:sz w:val="30"/>
                <w:szCs w:val="30"/>
                <w:lang w:val="en-US"/>
              </w:rPr>
            </w:pPr>
          </w:p>
        </w:tc>
        <w:tc>
          <w:tcPr>
            <w:tcW w:w="965" w:type="dxa"/>
            <w:vMerge/>
          </w:tcPr>
          <w:p w:rsidR="00460879" w:rsidRPr="00274255" w:rsidRDefault="00460879" w:rsidP="00253731">
            <w:pPr>
              <w:autoSpaceDN/>
              <w:ind w:firstLine="709"/>
              <w:jc w:val="center"/>
              <w:rPr>
                <w:color w:val="000000" w:themeColor="text1"/>
                <w:sz w:val="30"/>
                <w:szCs w:val="30"/>
                <w:lang w:val="en-US"/>
              </w:rPr>
            </w:pPr>
          </w:p>
        </w:tc>
        <w:tc>
          <w:tcPr>
            <w:tcW w:w="966" w:type="dxa"/>
            <w:vMerge/>
          </w:tcPr>
          <w:p w:rsidR="00460879" w:rsidRPr="00274255" w:rsidRDefault="00460879" w:rsidP="00253731">
            <w:pPr>
              <w:autoSpaceDN/>
              <w:ind w:firstLine="709"/>
              <w:jc w:val="center"/>
              <w:rPr>
                <w:color w:val="000000" w:themeColor="text1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 w:rsidR="00460879" w:rsidRPr="00274255" w:rsidRDefault="00460879" w:rsidP="00EF5771">
            <w:pPr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274255">
              <w:rPr>
                <w:color w:val="000000" w:themeColor="text1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992" w:type="dxa"/>
          </w:tcPr>
          <w:p w:rsidR="00460879" w:rsidRPr="00274255" w:rsidRDefault="00460879" w:rsidP="00EF5771">
            <w:pPr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274255">
              <w:rPr>
                <w:color w:val="000000" w:themeColor="text1"/>
                <w:sz w:val="24"/>
                <w:szCs w:val="24"/>
                <w:lang w:val="be-BY"/>
              </w:rPr>
              <w:t>повыш. уров.</w:t>
            </w:r>
          </w:p>
        </w:tc>
        <w:tc>
          <w:tcPr>
            <w:tcW w:w="992" w:type="dxa"/>
          </w:tcPr>
          <w:p w:rsidR="00460879" w:rsidRPr="00274255" w:rsidRDefault="00460879" w:rsidP="00EF5771">
            <w:pPr>
              <w:autoSpaceDN/>
              <w:jc w:val="center"/>
              <w:rPr>
                <w:color w:val="000000" w:themeColor="text1"/>
                <w:sz w:val="24"/>
                <w:szCs w:val="24"/>
                <w:lang w:val="be-BY"/>
              </w:rPr>
            </w:pPr>
            <w:r w:rsidRPr="00274255">
              <w:rPr>
                <w:color w:val="000000" w:themeColor="text1"/>
                <w:sz w:val="24"/>
                <w:szCs w:val="24"/>
                <w:lang w:val="be-BY"/>
              </w:rPr>
              <w:t>базов. уров.</w:t>
            </w:r>
          </w:p>
        </w:tc>
        <w:tc>
          <w:tcPr>
            <w:tcW w:w="992" w:type="dxa"/>
          </w:tcPr>
          <w:p w:rsidR="00460879" w:rsidRPr="00274255" w:rsidRDefault="00460879" w:rsidP="00EF5771">
            <w:pPr>
              <w:autoSpaceDN/>
              <w:jc w:val="center"/>
              <w:rPr>
                <w:color w:val="000000" w:themeColor="text1"/>
                <w:sz w:val="24"/>
                <w:szCs w:val="24"/>
                <w:lang w:val="be-BY"/>
              </w:rPr>
            </w:pPr>
            <w:r w:rsidRPr="00274255">
              <w:rPr>
                <w:color w:val="000000" w:themeColor="text1"/>
                <w:sz w:val="24"/>
                <w:szCs w:val="24"/>
                <w:lang w:val="be-BY"/>
              </w:rPr>
              <w:t>повыш. уров.</w:t>
            </w:r>
          </w:p>
        </w:tc>
      </w:tr>
      <w:tr w:rsidR="00460879" w:rsidRPr="00274255" w:rsidTr="00164569">
        <w:tc>
          <w:tcPr>
            <w:tcW w:w="1694" w:type="dxa"/>
          </w:tcPr>
          <w:p w:rsidR="00460879" w:rsidRPr="00274255" w:rsidRDefault="00460879" w:rsidP="00253731">
            <w:pPr>
              <w:autoSpaceDN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274255">
              <w:rPr>
                <w:color w:val="000000" w:themeColor="text1"/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965" w:type="dxa"/>
            <w:vAlign w:val="center"/>
          </w:tcPr>
          <w:p w:rsidR="00460879" w:rsidRPr="00274255" w:rsidRDefault="00460879" w:rsidP="00253731">
            <w:pPr>
              <w:autoSpaceDN/>
              <w:jc w:val="both"/>
              <w:rPr>
                <w:color w:val="000000" w:themeColor="text1"/>
                <w:sz w:val="30"/>
                <w:szCs w:val="30"/>
                <w:highlight w:val="lightGray"/>
              </w:rPr>
            </w:pPr>
            <w:r w:rsidRPr="00274255">
              <w:rPr>
                <w:color w:val="000000" w:themeColor="text1"/>
                <w:sz w:val="30"/>
                <w:szCs w:val="30"/>
                <w:lang w:val="be-BY"/>
              </w:rPr>
              <w:t>20</w:t>
            </w:r>
            <w:r>
              <w:rPr>
                <w:color w:val="000000" w:themeColor="text1"/>
                <w:sz w:val="30"/>
                <w:szCs w:val="30"/>
                <w:lang w:val="be-BY"/>
              </w:rPr>
              <w:t>21</w:t>
            </w:r>
          </w:p>
        </w:tc>
        <w:tc>
          <w:tcPr>
            <w:tcW w:w="965" w:type="dxa"/>
            <w:vAlign w:val="center"/>
          </w:tcPr>
          <w:p w:rsidR="00460879" w:rsidRPr="00274255" w:rsidRDefault="00460879" w:rsidP="00253731">
            <w:pPr>
              <w:autoSpaceDN/>
              <w:jc w:val="both"/>
              <w:rPr>
                <w:color w:val="000000" w:themeColor="text1"/>
                <w:sz w:val="30"/>
                <w:szCs w:val="30"/>
              </w:rPr>
            </w:pPr>
            <w:r w:rsidRPr="00274255">
              <w:rPr>
                <w:color w:val="000000" w:themeColor="text1"/>
                <w:sz w:val="30"/>
                <w:szCs w:val="30"/>
                <w:lang w:val="be-BY"/>
              </w:rPr>
              <w:t>2019</w:t>
            </w:r>
          </w:p>
        </w:tc>
        <w:tc>
          <w:tcPr>
            <w:tcW w:w="965" w:type="dxa"/>
            <w:vAlign w:val="center"/>
          </w:tcPr>
          <w:p w:rsidR="00460879" w:rsidRPr="00274255" w:rsidRDefault="00460879" w:rsidP="00253731">
            <w:pPr>
              <w:autoSpaceDN/>
              <w:jc w:val="both"/>
              <w:rPr>
                <w:color w:val="000000" w:themeColor="text1"/>
                <w:sz w:val="30"/>
                <w:szCs w:val="30"/>
              </w:rPr>
            </w:pPr>
            <w:r w:rsidRPr="00274255">
              <w:rPr>
                <w:color w:val="000000" w:themeColor="text1"/>
                <w:sz w:val="30"/>
                <w:szCs w:val="30"/>
                <w:lang w:val="be-BY"/>
              </w:rPr>
              <w:t>2018</w:t>
            </w:r>
          </w:p>
        </w:tc>
        <w:tc>
          <w:tcPr>
            <w:tcW w:w="966" w:type="dxa"/>
            <w:vAlign w:val="center"/>
          </w:tcPr>
          <w:p w:rsidR="00460879" w:rsidRPr="00274255" w:rsidRDefault="00460879" w:rsidP="00253731">
            <w:pPr>
              <w:autoSpaceDN/>
              <w:jc w:val="both"/>
              <w:rPr>
                <w:color w:val="000000" w:themeColor="text1"/>
                <w:sz w:val="30"/>
                <w:szCs w:val="30"/>
              </w:rPr>
            </w:pPr>
            <w:r w:rsidRPr="00274255">
              <w:rPr>
                <w:color w:val="000000" w:themeColor="text1"/>
                <w:sz w:val="30"/>
                <w:szCs w:val="30"/>
                <w:lang w:val="be-BY"/>
              </w:rPr>
              <w:t>2019</w:t>
            </w:r>
          </w:p>
        </w:tc>
        <w:tc>
          <w:tcPr>
            <w:tcW w:w="992" w:type="dxa"/>
            <w:vAlign w:val="center"/>
          </w:tcPr>
          <w:p w:rsidR="00460879" w:rsidRPr="00274255" w:rsidRDefault="00460879" w:rsidP="00253731">
            <w:pPr>
              <w:autoSpaceDN/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274255">
              <w:rPr>
                <w:color w:val="000000" w:themeColor="text1"/>
                <w:sz w:val="30"/>
                <w:szCs w:val="30"/>
                <w:lang w:val="be-BY"/>
              </w:rPr>
              <w:t>2020</w:t>
            </w:r>
          </w:p>
        </w:tc>
        <w:tc>
          <w:tcPr>
            <w:tcW w:w="992" w:type="dxa"/>
            <w:vAlign w:val="center"/>
          </w:tcPr>
          <w:p w:rsidR="00460879" w:rsidRPr="00274255" w:rsidRDefault="00460879" w:rsidP="00253731">
            <w:pPr>
              <w:autoSpaceDN/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274255">
              <w:rPr>
                <w:color w:val="000000" w:themeColor="text1"/>
                <w:sz w:val="30"/>
                <w:szCs w:val="30"/>
                <w:lang w:val="be-BY"/>
              </w:rPr>
              <w:t>2020</w:t>
            </w:r>
          </w:p>
        </w:tc>
        <w:tc>
          <w:tcPr>
            <w:tcW w:w="992" w:type="dxa"/>
            <w:vAlign w:val="center"/>
          </w:tcPr>
          <w:p w:rsidR="00460879" w:rsidRPr="00274255" w:rsidRDefault="00460879" w:rsidP="00253731">
            <w:pPr>
              <w:autoSpaceDN/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274255">
              <w:rPr>
                <w:color w:val="000000" w:themeColor="text1"/>
                <w:sz w:val="30"/>
                <w:szCs w:val="30"/>
                <w:lang w:val="be-BY"/>
              </w:rPr>
              <w:t>20</w:t>
            </w:r>
            <w:r>
              <w:rPr>
                <w:color w:val="000000" w:themeColor="text1"/>
                <w:sz w:val="30"/>
                <w:szCs w:val="30"/>
                <w:lang w:val="be-BY"/>
              </w:rPr>
              <w:t>21</w:t>
            </w:r>
          </w:p>
        </w:tc>
        <w:tc>
          <w:tcPr>
            <w:tcW w:w="992" w:type="dxa"/>
            <w:vAlign w:val="center"/>
          </w:tcPr>
          <w:p w:rsidR="00460879" w:rsidRPr="00274255" w:rsidRDefault="00460879" w:rsidP="00253731">
            <w:pPr>
              <w:autoSpaceDN/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274255">
              <w:rPr>
                <w:color w:val="000000" w:themeColor="text1"/>
                <w:sz w:val="30"/>
                <w:szCs w:val="30"/>
                <w:lang w:val="be-BY"/>
              </w:rPr>
              <w:t>20</w:t>
            </w:r>
            <w:r>
              <w:rPr>
                <w:color w:val="000000" w:themeColor="text1"/>
                <w:sz w:val="30"/>
                <w:szCs w:val="30"/>
                <w:lang w:val="be-BY"/>
              </w:rPr>
              <w:t>21</w:t>
            </w:r>
          </w:p>
        </w:tc>
      </w:tr>
    </w:tbl>
    <w:p w:rsidR="00460879" w:rsidRDefault="00460879" w:rsidP="00253731">
      <w:pPr>
        <w:autoSpaceDN/>
        <w:ind w:right="-1" w:firstLine="720"/>
        <w:jc w:val="both"/>
        <w:outlineLvl w:val="0"/>
        <w:rPr>
          <w:rFonts w:eastAsia="Calibri"/>
          <w:color w:val="000000" w:themeColor="text1"/>
          <w:sz w:val="30"/>
          <w:szCs w:val="30"/>
        </w:rPr>
      </w:pPr>
    </w:p>
    <w:p w:rsidR="00EF3564" w:rsidRPr="000F3DE6" w:rsidRDefault="00460879" w:rsidP="00EF3564">
      <w:pPr>
        <w:autoSpaceDN/>
        <w:ind w:right="-1" w:firstLine="720"/>
        <w:jc w:val="both"/>
        <w:outlineLvl w:val="0"/>
        <w:rPr>
          <w:rFonts w:eastAsia="Calibri"/>
          <w:color w:val="000000" w:themeColor="text1"/>
          <w:sz w:val="30"/>
          <w:szCs w:val="30"/>
        </w:rPr>
      </w:pPr>
      <w:r w:rsidRPr="00274255">
        <w:rPr>
          <w:rFonts w:eastAsia="Calibri"/>
          <w:color w:val="000000" w:themeColor="text1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7" w:history="1">
        <w:r w:rsidR="000F3DE6" w:rsidRPr="0036675C">
          <w:rPr>
            <w:rStyle w:val="a7"/>
            <w:rFonts w:eastAsia="Calibri"/>
            <w:i/>
            <w:sz w:val="30"/>
            <w:szCs w:val="30"/>
          </w:rPr>
          <w:t>https://adu.by</w:t>
        </w:r>
      </w:hyperlink>
      <w:r w:rsidR="000F3DE6">
        <w:rPr>
          <w:rFonts w:eastAsia="Calibri"/>
          <w:i/>
          <w:sz w:val="30"/>
          <w:szCs w:val="30"/>
        </w:rPr>
        <w:t xml:space="preserve"> </w:t>
      </w:r>
      <w:r w:rsidR="00EF3564" w:rsidRPr="000F3DE6">
        <w:rPr>
          <w:rFonts w:eastAsia="Calibri"/>
          <w:i/>
          <w:sz w:val="30"/>
          <w:szCs w:val="30"/>
        </w:rPr>
        <w:t xml:space="preserve">/ </w:t>
      </w:r>
      <w:r w:rsidR="00C942D6">
        <w:rPr>
          <w:rFonts w:eastAsia="Calibri"/>
          <w:i/>
          <w:sz w:val="30"/>
          <w:szCs w:val="30"/>
        </w:rPr>
        <w:t xml:space="preserve">Главная / </w:t>
      </w:r>
      <w:r w:rsidR="00EF3564" w:rsidRPr="000F3DE6">
        <w:rPr>
          <w:rFonts w:eastAsia="Calibri"/>
          <w:i/>
          <w:sz w:val="30"/>
          <w:szCs w:val="30"/>
        </w:rPr>
        <w:t xml:space="preserve">Образовательный процесс. 2021/2022 учебный год / Общее среднее образование / Учебные предметы. V–XI классы / </w:t>
      </w:r>
      <w:hyperlink r:id="rId8" w:history="1">
        <w:r w:rsidR="00EF3564" w:rsidRPr="000F3DE6">
          <w:rPr>
            <w:rStyle w:val="a7"/>
            <w:rFonts w:eastAsia="Calibri"/>
            <w:i/>
            <w:sz w:val="30"/>
            <w:szCs w:val="30"/>
          </w:rPr>
          <w:t>Биология</w:t>
        </w:r>
      </w:hyperlink>
      <w:r w:rsidR="00EF3564" w:rsidRPr="000F3DE6">
        <w:rPr>
          <w:rFonts w:eastAsia="Calibri"/>
          <w:color w:val="000000" w:themeColor="text1"/>
          <w:sz w:val="30"/>
          <w:szCs w:val="30"/>
        </w:rPr>
        <w:t>.</w:t>
      </w:r>
    </w:p>
    <w:p w:rsidR="00EC0B45" w:rsidRPr="00EF5771" w:rsidRDefault="00460879" w:rsidP="00EC0B45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EF5771">
        <w:rPr>
          <w:rFonts w:eastAsia="Calibri"/>
          <w:sz w:val="30"/>
          <w:szCs w:val="30"/>
        </w:rPr>
        <w:t xml:space="preserve">Обращаем внимание, </w:t>
      </w:r>
      <w:r w:rsidR="00EC0B45" w:rsidRPr="00EF5771">
        <w:rPr>
          <w:rFonts w:eastAsia="Calibri"/>
          <w:sz w:val="30"/>
          <w:szCs w:val="30"/>
        </w:rPr>
        <w:t>что в</w:t>
      </w:r>
      <w:r w:rsidR="00EC0B45" w:rsidRPr="00EF5771">
        <w:rPr>
          <w:sz w:val="30"/>
          <w:szCs w:val="30"/>
        </w:rPr>
        <w:t xml:space="preserve"> связи с поэтапным переходом на</w:t>
      </w:r>
      <w:r w:rsidR="000F3DE6">
        <w:rPr>
          <w:sz w:val="30"/>
          <w:szCs w:val="30"/>
        </w:rPr>
        <w:t> </w:t>
      </w:r>
      <w:r w:rsidR="00EC0B45" w:rsidRPr="00EF5771">
        <w:rPr>
          <w:sz w:val="30"/>
          <w:szCs w:val="30"/>
        </w:rPr>
        <w:t xml:space="preserve">обновленное содержание образовательных программ общего среднего образования в 2021/2022 учебном году по новым учебным программам будут учиться учащиеся </w:t>
      </w:r>
      <w:r w:rsidR="00EC0B45" w:rsidRPr="00EF5771">
        <w:rPr>
          <w:sz w:val="30"/>
          <w:szCs w:val="30"/>
          <w:lang w:val="en-US"/>
        </w:rPr>
        <w:t>XI</w:t>
      </w:r>
      <w:r w:rsidR="00EC0B45" w:rsidRPr="00EF5771">
        <w:rPr>
          <w:sz w:val="30"/>
          <w:szCs w:val="30"/>
        </w:rPr>
        <w:t> класса.</w:t>
      </w:r>
    </w:p>
    <w:p w:rsidR="00EC0B45" w:rsidRPr="00EF5771" w:rsidRDefault="00EC0B45" w:rsidP="00EC0B45">
      <w:pPr>
        <w:autoSpaceDN/>
        <w:ind w:right="-1"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EF5771">
        <w:rPr>
          <w:rFonts w:eastAsia="Calibri"/>
          <w:color w:val="000000" w:themeColor="text1"/>
          <w:sz w:val="30"/>
          <w:szCs w:val="30"/>
        </w:rPr>
        <w:t xml:space="preserve">В учебную программу для </w:t>
      </w:r>
      <w:r w:rsidRPr="00EF5771">
        <w:rPr>
          <w:rFonts w:eastAsia="Calibri"/>
          <w:bCs/>
          <w:caps/>
          <w:color w:val="000000" w:themeColor="text1"/>
          <w:sz w:val="30"/>
          <w:szCs w:val="30"/>
          <w:lang w:val="en-US"/>
        </w:rPr>
        <w:t>X</w:t>
      </w:r>
      <w:r w:rsidRPr="00EF5771">
        <w:rPr>
          <w:sz w:val="30"/>
          <w:szCs w:val="30"/>
          <w:lang w:val="en-US"/>
        </w:rPr>
        <w:t>I</w:t>
      </w:r>
      <w:r w:rsidRPr="00EF5771">
        <w:rPr>
          <w:rFonts w:eastAsia="Calibri"/>
          <w:bCs/>
          <w:caps/>
          <w:color w:val="000000" w:themeColor="text1"/>
          <w:sz w:val="30"/>
          <w:szCs w:val="30"/>
        </w:rPr>
        <w:t xml:space="preserve"> </w:t>
      </w:r>
      <w:r w:rsidRPr="00EF5771">
        <w:rPr>
          <w:rFonts w:eastAsia="Calibri"/>
          <w:bCs/>
          <w:color w:val="000000" w:themeColor="text1"/>
          <w:sz w:val="30"/>
          <w:szCs w:val="30"/>
        </w:rPr>
        <w:t>класса (базовый и повышенный уровни изучения учебного предмета)</w:t>
      </w:r>
      <w:r w:rsidRPr="00EF5771">
        <w:rPr>
          <w:rFonts w:eastAsia="Calibri"/>
          <w:color w:val="000000" w:themeColor="text1"/>
          <w:sz w:val="30"/>
          <w:szCs w:val="30"/>
        </w:rPr>
        <w:t xml:space="preserve"> внесены следующие изменения:</w:t>
      </w:r>
    </w:p>
    <w:p w:rsidR="00EC0B45" w:rsidRPr="00EF5771" w:rsidRDefault="00ED3F44" w:rsidP="00EC0B45">
      <w:pPr>
        <w:autoSpaceDN/>
        <w:ind w:right="-1" w:firstLine="709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в</w:t>
      </w:r>
      <w:r w:rsidR="00EC0B45" w:rsidRPr="00EF5771">
        <w:rPr>
          <w:color w:val="000000" w:themeColor="text1"/>
          <w:sz w:val="30"/>
          <w:szCs w:val="30"/>
        </w:rPr>
        <w:t xml:space="preserve"> содержани</w:t>
      </w:r>
      <w:r>
        <w:rPr>
          <w:color w:val="000000" w:themeColor="text1"/>
          <w:sz w:val="30"/>
          <w:szCs w:val="30"/>
        </w:rPr>
        <w:t>е</w:t>
      </w:r>
      <w:r w:rsidR="00EC0B45" w:rsidRPr="00EF5771">
        <w:rPr>
          <w:color w:val="000000" w:themeColor="text1"/>
          <w:sz w:val="30"/>
          <w:szCs w:val="30"/>
        </w:rPr>
        <w:t xml:space="preserve"> учебной программы </w:t>
      </w:r>
      <w:r>
        <w:rPr>
          <w:color w:val="000000" w:themeColor="text1"/>
          <w:sz w:val="30"/>
          <w:szCs w:val="30"/>
        </w:rPr>
        <w:t xml:space="preserve">для </w:t>
      </w:r>
      <w:r w:rsidR="00EC0B45" w:rsidRPr="00EF5771">
        <w:rPr>
          <w:color w:val="000000" w:themeColor="text1"/>
          <w:sz w:val="30"/>
          <w:szCs w:val="30"/>
          <w:lang w:val="en-US"/>
        </w:rPr>
        <w:t>XI</w:t>
      </w:r>
      <w:r w:rsidR="00EC0B45" w:rsidRPr="00EF5771">
        <w:rPr>
          <w:color w:val="000000" w:themeColor="text1"/>
          <w:sz w:val="30"/>
          <w:szCs w:val="30"/>
        </w:rPr>
        <w:t> класс</w:t>
      </w:r>
      <w:r>
        <w:rPr>
          <w:color w:val="000000" w:themeColor="text1"/>
          <w:sz w:val="30"/>
          <w:szCs w:val="30"/>
        </w:rPr>
        <w:t>а включены</w:t>
      </w:r>
      <w:r w:rsidR="00EC0B45" w:rsidRPr="00EF5771">
        <w:rPr>
          <w:color w:val="000000" w:themeColor="text1"/>
          <w:sz w:val="30"/>
          <w:szCs w:val="30"/>
        </w:rPr>
        <w:t xml:space="preserve"> темы: «Химические компоненты живых организмов», «Клетка</w:t>
      </w:r>
      <w:r w:rsidR="00844CC9" w:rsidRPr="00EF5771">
        <w:rPr>
          <w:color w:val="000000" w:themeColor="text1"/>
          <w:sz w:val="30"/>
          <w:szCs w:val="30"/>
        </w:rPr>
        <w:t> </w:t>
      </w:r>
      <w:r w:rsidR="00EC0B45" w:rsidRPr="00EF5771">
        <w:rPr>
          <w:color w:val="000000" w:themeColor="text1"/>
          <w:sz w:val="30"/>
          <w:szCs w:val="30"/>
        </w:rPr>
        <w:t>– структурная и функциональная единица живых организмов», «Обмен веществ и преобразование энергии в организме», «Наследственность и изменчивость организмов», «Селекция и биотехнология»</w:t>
      </w:r>
      <w:r w:rsidR="006C6994">
        <w:rPr>
          <w:color w:val="000000" w:themeColor="text1"/>
          <w:sz w:val="30"/>
          <w:szCs w:val="30"/>
        </w:rPr>
        <w:t xml:space="preserve"> (ранее изучались в Х классе)</w:t>
      </w:r>
      <w:r w:rsidR="00EC0B45" w:rsidRPr="00EF5771">
        <w:rPr>
          <w:color w:val="000000" w:themeColor="text1"/>
          <w:sz w:val="30"/>
          <w:szCs w:val="30"/>
        </w:rPr>
        <w:t>;</w:t>
      </w:r>
    </w:p>
    <w:p w:rsidR="00EC0B45" w:rsidRPr="00EF5771" w:rsidRDefault="00EC0B45" w:rsidP="00EC0B45">
      <w:pPr>
        <w:autoSpaceDN/>
        <w:ind w:right="-1" w:firstLine="709"/>
        <w:contextualSpacing/>
        <w:jc w:val="both"/>
        <w:rPr>
          <w:color w:val="000000" w:themeColor="text1"/>
          <w:sz w:val="30"/>
          <w:szCs w:val="30"/>
        </w:rPr>
      </w:pPr>
      <w:r w:rsidRPr="00453086">
        <w:rPr>
          <w:color w:val="000000" w:themeColor="text1"/>
          <w:sz w:val="30"/>
          <w:szCs w:val="30"/>
        </w:rPr>
        <w:t>введена</w:t>
      </w:r>
      <w:r w:rsidRPr="00EF5771">
        <w:rPr>
          <w:color w:val="000000" w:themeColor="text1"/>
          <w:sz w:val="30"/>
          <w:szCs w:val="30"/>
        </w:rPr>
        <w:t xml:space="preserve"> новая тема «Неклеточные формы жизни – вирусы»;</w:t>
      </w:r>
    </w:p>
    <w:p w:rsidR="00EC0B45" w:rsidRPr="00EF5771" w:rsidRDefault="00453086" w:rsidP="00EC0B45">
      <w:pPr>
        <w:autoSpaceDN/>
        <w:ind w:right="-1" w:firstLine="709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 w:rsidRPr="00453086">
        <w:rPr>
          <w:sz w:val="30"/>
          <w:szCs w:val="30"/>
        </w:rPr>
        <w:t xml:space="preserve">вопрос </w:t>
      </w:r>
      <w:r w:rsidRPr="00EF5771">
        <w:rPr>
          <w:color w:val="000000"/>
          <w:sz w:val="30"/>
          <w:szCs w:val="30"/>
          <w:shd w:val="clear" w:color="auto" w:fill="FFFFFF"/>
        </w:rPr>
        <w:t>«</w:t>
      </w:r>
      <w:r w:rsidRPr="00EF5771">
        <w:rPr>
          <w:sz w:val="30"/>
          <w:szCs w:val="30"/>
        </w:rPr>
        <w:t>Происхождение и эволюция человека»</w:t>
      </w:r>
      <w:r>
        <w:rPr>
          <w:sz w:val="30"/>
          <w:szCs w:val="30"/>
        </w:rPr>
        <w:t xml:space="preserve"> </w:t>
      </w:r>
      <w:r w:rsidR="00EC0B45" w:rsidRPr="00C66D73">
        <w:rPr>
          <w:sz w:val="30"/>
          <w:szCs w:val="30"/>
        </w:rPr>
        <w:t>перенесен</w:t>
      </w:r>
      <w:r w:rsidR="00EC0B45" w:rsidRPr="00EF5771">
        <w:rPr>
          <w:sz w:val="30"/>
          <w:szCs w:val="30"/>
        </w:rPr>
        <w:t xml:space="preserve"> в тему «Эволюция органического мира».</w:t>
      </w:r>
    </w:p>
    <w:p w:rsidR="00EC0B45" w:rsidRPr="00EF5771" w:rsidRDefault="00EC0B45" w:rsidP="00EC0B45">
      <w:pPr>
        <w:autoSpaceDN/>
        <w:ind w:right="-1" w:firstLine="709"/>
        <w:contextualSpacing/>
        <w:jc w:val="both"/>
        <w:rPr>
          <w:rFonts w:eastAsia="Calibri"/>
          <w:sz w:val="30"/>
          <w:szCs w:val="30"/>
        </w:rPr>
      </w:pPr>
      <w:r w:rsidRPr="00EF5771">
        <w:rPr>
          <w:rFonts w:eastAsia="Calibri"/>
          <w:sz w:val="30"/>
          <w:szCs w:val="30"/>
        </w:rPr>
        <w:t xml:space="preserve">В учебную программу для повышенного уровня изучения учебного предмета </w:t>
      </w:r>
      <w:r w:rsidR="00EF5771">
        <w:rPr>
          <w:rFonts w:eastAsia="Calibri"/>
          <w:sz w:val="30"/>
          <w:szCs w:val="30"/>
        </w:rPr>
        <w:t xml:space="preserve">«Биология» </w:t>
      </w:r>
      <w:r w:rsidRPr="00EF5771">
        <w:rPr>
          <w:rFonts w:eastAsia="Calibri"/>
          <w:sz w:val="30"/>
          <w:szCs w:val="30"/>
        </w:rPr>
        <w:t>внесены следующие изменения:</w:t>
      </w:r>
    </w:p>
    <w:p w:rsidR="00EC0B45" w:rsidRPr="004E3438" w:rsidRDefault="00453086" w:rsidP="00EC0B45">
      <w:pPr>
        <w:autoSpaceDN/>
        <w:ind w:right="-1" w:firstLine="709"/>
        <w:contextualSpacing/>
        <w:jc w:val="both"/>
        <w:rPr>
          <w:sz w:val="30"/>
          <w:szCs w:val="30"/>
        </w:rPr>
      </w:pPr>
      <w:r w:rsidRPr="004E3438">
        <w:rPr>
          <w:color w:val="000000" w:themeColor="text1"/>
          <w:sz w:val="30"/>
          <w:szCs w:val="30"/>
        </w:rPr>
        <w:t>в</w:t>
      </w:r>
      <w:r w:rsidR="00EC0B45" w:rsidRPr="004E3438">
        <w:rPr>
          <w:color w:val="000000" w:themeColor="text1"/>
          <w:sz w:val="30"/>
          <w:szCs w:val="30"/>
        </w:rPr>
        <w:t xml:space="preserve">ключен </w:t>
      </w:r>
      <w:r w:rsidR="00EC0B45" w:rsidRPr="004E3438">
        <w:rPr>
          <w:sz w:val="30"/>
          <w:szCs w:val="30"/>
        </w:rPr>
        <w:t>лабораторный опыт «Определение иона Са</w:t>
      </w:r>
      <w:r w:rsidR="00EC0B45" w:rsidRPr="004E3438">
        <w:rPr>
          <w:sz w:val="30"/>
          <w:szCs w:val="30"/>
          <w:vertAlign w:val="superscript"/>
        </w:rPr>
        <w:t>2+</w:t>
      </w:r>
      <w:r w:rsidR="00EC0B45" w:rsidRPr="004E3438">
        <w:rPr>
          <w:sz w:val="30"/>
          <w:szCs w:val="30"/>
        </w:rPr>
        <w:t xml:space="preserve"> и карбонат-иона в скорлупе яйца»;</w:t>
      </w:r>
    </w:p>
    <w:p w:rsidR="00EC0B45" w:rsidRPr="004E3438" w:rsidRDefault="00EC0B45" w:rsidP="00EC0B45">
      <w:pPr>
        <w:pStyle w:val="newncpi"/>
        <w:ind w:firstLine="709"/>
        <w:rPr>
          <w:bCs/>
          <w:iCs/>
          <w:sz w:val="30"/>
          <w:szCs w:val="30"/>
        </w:rPr>
      </w:pPr>
      <w:r w:rsidRPr="004E3438">
        <w:rPr>
          <w:bCs/>
          <w:iCs/>
          <w:sz w:val="30"/>
          <w:szCs w:val="30"/>
        </w:rPr>
        <w:t>исключены:</w:t>
      </w:r>
    </w:p>
    <w:p w:rsidR="00EC0B45" w:rsidRPr="00EF5771" w:rsidRDefault="00EC0B45" w:rsidP="00EC0B45">
      <w:pPr>
        <w:pStyle w:val="newncpi"/>
        <w:ind w:firstLine="709"/>
        <w:rPr>
          <w:sz w:val="30"/>
          <w:szCs w:val="30"/>
        </w:rPr>
      </w:pPr>
      <w:r w:rsidRPr="00EF5771">
        <w:rPr>
          <w:sz w:val="30"/>
          <w:szCs w:val="30"/>
        </w:rPr>
        <w:lastRenderedPageBreak/>
        <w:t>лабораторный опыт «Определение полисахаридов и липидов в</w:t>
      </w:r>
      <w:r w:rsidR="000F3DE6">
        <w:rPr>
          <w:sz w:val="30"/>
          <w:szCs w:val="30"/>
        </w:rPr>
        <w:t> </w:t>
      </w:r>
      <w:r w:rsidRPr="00EF5771">
        <w:rPr>
          <w:sz w:val="30"/>
          <w:szCs w:val="30"/>
        </w:rPr>
        <w:t>биоматериале и изучение их свойств»;</w:t>
      </w:r>
    </w:p>
    <w:p w:rsidR="00EC0B45" w:rsidRPr="00EF5771" w:rsidRDefault="00EC0B45" w:rsidP="00EC0B45">
      <w:pPr>
        <w:pStyle w:val="newncpi"/>
        <w:ind w:firstLine="709"/>
        <w:rPr>
          <w:sz w:val="30"/>
          <w:szCs w:val="30"/>
        </w:rPr>
      </w:pPr>
      <w:r w:rsidRPr="00EF5771">
        <w:rPr>
          <w:sz w:val="30"/>
          <w:szCs w:val="30"/>
        </w:rPr>
        <w:t>практические работы «Сравнение процессов митоза и мейоза» и «Сравнение процессов брожения и дыхания».</w:t>
      </w:r>
    </w:p>
    <w:p w:rsidR="00460879" w:rsidRPr="00EF5771" w:rsidRDefault="00453086" w:rsidP="00253731">
      <w:pPr>
        <w:ind w:firstLine="709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В</w:t>
      </w:r>
      <w:r w:rsidR="00EC0B45" w:rsidRPr="00EF5771">
        <w:rPr>
          <w:rFonts w:eastAsiaTheme="minorEastAsia"/>
          <w:sz w:val="30"/>
          <w:szCs w:val="30"/>
        </w:rPr>
        <w:t xml:space="preserve">несены изменения в учебную программу </w:t>
      </w:r>
      <w:r w:rsidR="00460879" w:rsidRPr="00EF5771">
        <w:rPr>
          <w:rFonts w:eastAsiaTheme="minorEastAsia"/>
          <w:sz w:val="30"/>
          <w:szCs w:val="30"/>
        </w:rPr>
        <w:t>«Биология» для VІ класса:</w:t>
      </w:r>
    </w:p>
    <w:p w:rsidR="004B1FE9" w:rsidRPr="00EF5771" w:rsidRDefault="004B1FE9" w:rsidP="00253731">
      <w:pPr>
        <w:ind w:firstLine="709"/>
        <w:jc w:val="both"/>
        <w:rPr>
          <w:rFonts w:eastAsia="Calibri"/>
          <w:sz w:val="30"/>
          <w:szCs w:val="30"/>
        </w:rPr>
      </w:pPr>
      <w:r w:rsidRPr="00EF5771">
        <w:rPr>
          <w:rFonts w:eastAsia="Calibri"/>
          <w:sz w:val="30"/>
          <w:szCs w:val="30"/>
        </w:rPr>
        <w:t>лабораторная работа №</w:t>
      </w:r>
      <w:r w:rsidR="00EF5771">
        <w:rPr>
          <w:rFonts w:eastAsia="Calibri"/>
          <w:sz w:val="30"/>
          <w:szCs w:val="30"/>
        </w:rPr>
        <w:t> </w:t>
      </w:r>
      <w:r w:rsidRPr="00EF5771">
        <w:rPr>
          <w:rFonts w:eastAsia="Calibri"/>
          <w:sz w:val="30"/>
          <w:szCs w:val="30"/>
        </w:rPr>
        <w:t>1 «Устройство увеличительных приборов (лупа, микроскоп) и правила работы с ними» разделена на две лабораторные работы – №</w:t>
      </w:r>
      <w:r w:rsidR="00EF5771">
        <w:rPr>
          <w:rFonts w:eastAsia="Calibri"/>
          <w:sz w:val="30"/>
          <w:szCs w:val="30"/>
        </w:rPr>
        <w:t> </w:t>
      </w:r>
      <w:r w:rsidRPr="00EF5771">
        <w:rPr>
          <w:rFonts w:eastAsia="Calibri"/>
          <w:sz w:val="30"/>
          <w:szCs w:val="30"/>
        </w:rPr>
        <w:t>1 «</w:t>
      </w:r>
      <w:r w:rsidRPr="00EF5771">
        <w:rPr>
          <w:sz w:val="30"/>
          <w:szCs w:val="30"/>
        </w:rPr>
        <w:t>Лупа  и правила работы с ней</w:t>
      </w:r>
      <w:r w:rsidRPr="00EF5771">
        <w:rPr>
          <w:rFonts w:eastAsia="Calibri"/>
          <w:sz w:val="30"/>
          <w:szCs w:val="30"/>
        </w:rPr>
        <w:t>» и №</w:t>
      </w:r>
      <w:r w:rsidR="00EF5771">
        <w:rPr>
          <w:rFonts w:eastAsia="Calibri"/>
          <w:sz w:val="30"/>
          <w:szCs w:val="30"/>
        </w:rPr>
        <w:t> </w:t>
      </w:r>
      <w:r w:rsidRPr="00EF5771">
        <w:rPr>
          <w:rFonts w:eastAsia="Calibri"/>
          <w:sz w:val="30"/>
          <w:szCs w:val="30"/>
        </w:rPr>
        <w:t>2 «</w:t>
      </w:r>
      <w:r w:rsidRPr="00EF5771">
        <w:rPr>
          <w:sz w:val="30"/>
          <w:szCs w:val="30"/>
        </w:rPr>
        <w:t>Устройство микроскопа, правила работы с ним</w:t>
      </w:r>
      <w:r w:rsidRPr="00EF5771">
        <w:rPr>
          <w:rFonts w:eastAsia="Calibri"/>
          <w:sz w:val="30"/>
          <w:szCs w:val="30"/>
        </w:rPr>
        <w:t>»;</w:t>
      </w:r>
    </w:p>
    <w:p w:rsidR="004B1FE9" w:rsidRDefault="004B1FE9" w:rsidP="00253731">
      <w:pPr>
        <w:shd w:val="clear" w:color="auto" w:fill="FFFFFF"/>
        <w:ind w:firstLine="709"/>
        <w:jc w:val="both"/>
        <w:rPr>
          <w:rFonts w:eastAsia="Calibri"/>
          <w:sz w:val="30"/>
          <w:szCs w:val="30"/>
        </w:rPr>
      </w:pPr>
      <w:r w:rsidRPr="007D6F65">
        <w:rPr>
          <w:rFonts w:eastAsia="Calibri"/>
          <w:sz w:val="30"/>
          <w:szCs w:val="30"/>
        </w:rPr>
        <w:t>изменено</w:t>
      </w:r>
      <w:r w:rsidRPr="00EF5771">
        <w:rPr>
          <w:rFonts w:eastAsia="Calibri"/>
          <w:sz w:val="30"/>
          <w:szCs w:val="30"/>
        </w:rPr>
        <w:t xml:space="preserve"> название практической</w:t>
      </w:r>
      <w:r w:rsidRPr="008B724B">
        <w:rPr>
          <w:rFonts w:eastAsia="Calibri"/>
          <w:sz w:val="30"/>
          <w:szCs w:val="30"/>
        </w:rPr>
        <w:t xml:space="preserve"> работы №</w:t>
      </w:r>
      <w:r w:rsidR="00EF5771">
        <w:rPr>
          <w:rFonts w:eastAsia="Calibri"/>
          <w:sz w:val="30"/>
          <w:szCs w:val="30"/>
        </w:rPr>
        <w:t> </w:t>
      </w:r>
      <w:r w:rsidRPr="008B724B">
        <w:rPr>
          <w:rFonts w:eastAsia="Calibri"/>
          <w:sz w:val="30"/>
          <w:szCs w:val="30"/>
        </w:rPr>
        <w:t>1 «</w:t>
      </w:r>
      <w:r w:rsidR="008B724B" w:rsidRPr="00EE0499">
        <w:rPr>
          <w:sz w:val="30"/>
          <w:szCs w:val="30"/>
        </w:rPr>
        <w:t>Влияние температуры на ск</w:t>
      </w:r>
      <w:r w:rsidR="008B724B">
        <w:rPr>
          <w:sz w:val="30"/>
          <w:szCs w:val="30"/>
        </w:rPr>
        <w:t xml:space="preserve">орость прорастания семян фасоли (опыт в домашних </w:t>
      </w:r>
      <w:r w:rsidR="008B724B" w:rsidRPr="00EE0499">
        <w:rPr>
          <w:sz w:val="30"/>
          <w:szCs w:val="30"/>
        </w:rPr>
        <w:t>условиях)</w:t>
      </w:r>
      <w:r w:rsidR="008B724B" w:rsidRPr="008B724B">
        <w:rPr>
          <w:rFonts w:eastAsia="Calibri"/>
          <w:sz w:val="30"/>
          <w:szCs w:val="30"/>
        </w:rPr>
        <w:t>»</w:t>
      </w:r>
      <w:r w:rsidR="008B724B">
        <w:rPr>
          <w:rFonts w:eastAsia="Calibri"/>
          <w:sz w:val="30"/>
          <w:szCs w:val="30"/>
        </w:rPr>
        <w:t>;</w:t>
      </w:r>
    </w:p>
    <w:p w:rsidR="008B724B" w:rsidRPr="002F76C1" w:rsidRDefault="008B724B" w:rsidP="00253731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содержание раздела «</w:t>
      </w:r>
      <w:r w:rsidRPr="00A8323D">
        <w:rPr>
          <w:bCs/>
          <w:sz w:val="30"/>
          <w:szCs w:val="30"/>
        </w:rPr>
        <w:t>Клеточное строение живых организмов</w:t>
      </w:r>
      <w:r>
        <w:rPr>
          <w:rFonts w:eastAsia="Calibri"/>
          <w:sz w:val="30"/>
          <w:szCs w:val="30"/>
        </w:rPr>
        <w:t xml:space="preserve">» </w:t>
      </w:r>
      <w:r w:rsidR="007D6F65">
        <w:rPr>
          <w:rFonts w:eastAsia="Calibri"/>
          <w:sz w:val="30"/>
          <w:szCs w:val="30"/>
        </w:rPr>
        <w:t>уточнено следующим образом</w:t>
      </w:r>
      <w:r>
        <w:rPr>
          <w:rFonts w:eastAsia="Calibri"/>
          <w:sz w:val="30"/>
          <w:szCs w:val="30"/>
        </w:rPr>
        <w:t>: «</w:t>
      </w:r>
      <w:r w:rsidRPr="00547B1C">
        <w:rPr>
          <w:sz w:val="30"/>
          <w:szCs w:val="30"/>
        </w:rPr>
        <w:t>Строение растительной и животной клеток. Многообразие клеток. Внутреннее строение клеток (цитоплазматическая мембрана, цитоплазма, ядро). Отличительные черты строения растительных клеток (наличие оболочки, пластид, вакуолей с</w:t>
      </w:r>
      <w:r w:rsidR="000F3DE6">
        <w:rPr>
          <w:sz w:val="30"/>
          <w:szCs w:val="30"/>
        </w:rPr>
        <w:t> </w:t>
      </w:r>
      <w:r w:rsidRPr="00547B1C">
        <w:rPr>
          <w:sz w:val="30"/>
          <w:szCs w:val="30"/>
        </w:rPr>
        <w:t>клеточным соком). Связь особенностей строения клеток с об</w:t>
      </w:r>
      <w:r>
        <w:rPr>
          <w:sz w:val="30"/>
          <w:szCs w:val="30"/>
        </w:rPr>
        <w:t>разом жизни растений и животных</w:t>
      </w:r>
      <w:r w:rsidRPr="002F76C1">
        <w:rPr>
          <w:sz w:val="30"/>
          <w:szCs w:val="30"/>
        </w:rPr>
        <w:t>»;</w:t>
      </w:r>
    </w:p>
    <w:p w:rsidR="008B724B" w:rsidRPr="002F76C1" w:rsidRDefault="008B724B" w:rsidP="00253731">
      <w:pPr>
        <w:shd w:val="clear" w:color="auto" w:fill="FFFFFF"/>
        <w:ind w:firstLine="709"/>
        <w:jc w:val="both"/>
        <w:rPr>
          <w:sz w:val="30"/>
          <w:szCs w:val="30"/>
        </w:rPr>
      </w:pPr>
      <w:r w:rsidRPr="002F76C1">
        <w:rPr>
          <w:sz w:val="30"/>
          <w:szCs w:val="30"/>
        </w:rPr>
        <w:t>в лабораторной работе</w:t>
      </w:r>
      <w:r w:rsidR="002F76C1" w:rsidRPr="002F76C1">
        <w:rPr>
          <w:sz w:val="30"/>
          <w:szCs w:val="30"/>
        </w:rPr>
        <w:t>, посвященной строению</w:t>
      </w:r>
      <w:r w:rsidR="00253731" w:rsidRPr="002F76C1">
        <w:rPr>
          <w:sz w:val="30"/>
          <w:szCs w:val="30"/>
        </w:rPr>
        <w:t xml:space="preserve"> клеток листа</w:t>
      </w:r>
      <w:r w:rsidR="002F76C1">
        <w:rPr>
          <w:sz w:val="30"/>
          <w:szCs w:val="30"/>
        </w:rPr>
        <w:t>,</w:t>
      </w:r>
      <w:r w:rsidR="00253731" w:rsidRPr="002F76C1">
        <w:rPr>
          <w:sz w:val="30"/>
          <w:szCs w:val="30"/>
        </w:rPr>
        <w:t xml:space="preserve"> для</w:t>
      </w:r>
      <w:r w:rsidR="000F3DE6">
        <w:rPr>
          <w:sz w:val="30"/>
          <w:szCs w:val="30"/>
        </w:rPr>
        <w:t> </w:t>
      </w:r>
      <w:r w:rsidR="00253731" w:rsidRPr="002F76C1">
        <w:rPr>
          <w:sz w:val="30"/>
          <w:szCs w:val="30"/>
        </w:rPr>
        <w:t>изучения оставлен один биологический объект – элодея канадская.</w:t>
      </w:r>
    </w:p>
    <w:p w:rsidR="00B855AE" w:rsidRPr="00274255" w:rsidRDefault="00B855AE" w:rsidP="00B855AE">
      <w:pPr>
        <w:autoSpaceDN/>
        <w:ind w:right="-1" w:firstLine="709"/>
        <w:jc w:val="both"/>
        <w:rPr>
          <w:rFonts w:eastAsia="Calibri"/>
          <w:b/>
          <w:color w:val="000000" w:themeColor="text1"/>
          <w:sz w:val="30"/>
          <w:szCs w:val="30"/>
          <w:u w:val="single"/>
        </w:rPr>
      </w:pPr>
      <w:r w:rsidRPr="00274255">
        <w:rPr>
          <w:rFonts w:eastAsia="Calibri"/>
          <w:b/>
          <w:color w:val="000000" w:themeColor="text1"/>
          <w:sz w:val="30"/>
          <w:szCs w:val="30"/>
          <w:u w:val="single"/>
        </w:rPr>
        <w:t>2. Учебные издания</w:t>
      </w:r>
    </w:p>
    <w:p w:rsidR="00B855AE" w:rsidRDefault="00B855AE" w:rsidP="00B855AE">
      <w:pPr>
        <w:autoSpaceDN/>
        <w:ind w:right="-1"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274255">
        <w:rPr>
          <w:rFonts w:eastAsia="Calibri"/>
          <w:color w:val="000000" w:themeColor="text1"/>
          <w:sz w:val="30"/>
          <w:szCs w:val="30"/>
        </w:rPr>
        <w:t>В 202</w:t>
      </w:r>
      <w:r>
        <w:rPr>
          <w:rFonts w:eastAsia="Calibri"/>
          <w:color w:val="000000" w:themeColor="text1"/>
          <w:sz w:val="30"/>
          <w:szCs w:val="30"/>
        </w:rPr>
        <w:t>1</w:t>
      </w:r>
      <w:r w:rsidRPr="00274255">
        <w:rPr>
          <w:rFonts w:eastAsia="Calibri"/>
          <w:color w:val="000000" w:themeColor="text1"/>
          <w:sz w:val="30"/>
          <w:szCs w:val="30"/>
        </w:rPr>
        <w:t>/202</w:t>
      </w:r>
      <w:r>
        <w:rPr>
          <w:rFonts w:eastAsia="Calibri"/>
          <w:color w:val="000000" w:themeColor="text1"/>
          <w:sz w:val="30"/>
          <w:szCs w:val="30"/>
        </w:rPr>
        <w:t>2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 учебном году буд</w:t>
      </w:r>
      <w:r w:rsidR="00537D96">
        <w:rPr>
          <w:rFonts w:eastAsia="Calibri"/>
          <w:color w:val="000000" w:themeColor="text1"/>
          <w:sz w:val="30"/>
          <w:szCs w:val="30"/>
        </w:rPr>
        <w:t>у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т использоваться </w:t>
      </w:r>
      <w:r w:rsidRPr="00274255">
        <w:rPr>
          <w:rFonts w:eastAsia="Calibri"/>
          <w:b/>
          <w:i/>
          <w:color w:val="000000" w:themeColor="text1"/>
          <w:sz w:val="30"/>
          <w:szCs w:val="30"/>
        </w:rPr>
        <w:t>но</w:t>
      </w:r>
      <w:r>
        <w:rPr>
          <w:rFonts w:eastAsia="Calibri"/>
          <w:b/>
          <w:i/>
          <w:color w:val="000000" w:themeColor="text1"/>
          <w:sz w:val="30"/>
          <w:szCs w:val="30"/>
        </w:rPr>
        <w:t>вы</w:t>
      </w:r>
      <w:r w:rsidRPr="00274255">
        <w:rPr>
          <w:rFonts w:eastAsia="Calibri"/>
          <w:b/>
          <w:i/>
          <w:color w:val="000000" w:themeColor="text1"/>
          <w:sz w:val="30"/>
          <w:szCs w:val="30"/>
        </w:rPr>
        <w:t>е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 </w:t>
      </w:r>
      <w:r w:rsidRPr="00274255">
        <w:rPr>
          <w:rFonts w:eastAsia="Calibri"/>
          <w:b/>
          <w:i/>
          <w:color w:val="000000" w:themeColor="text1"/>
          <w:sz w:val="30"/>
          <w:szCs w:val="30"/>
        </w:rPr>
        <w:t>учеб</w:t>
      </w:r>
      <w:r>
        <w:rPr>
          <w:rFonts w:eastAsia="Calibri"/>
          <w:b/>
          <w:i/>
          <w:color w:val="000000" w:themeColor="text1"/>
          <w:sz w:val="30"/>
          <w:szCs w:val="30"/>
        </w:rPr>
        <w:t>ны</w:t>
      </w:r>
      <w:r w:rsidRPr="00274255">
        <w:rPr>
          <w:rFonts w:eastAsia="Calibri"/>
          <w:b/>
          <w:i/>
          <w:color w:val="000000" w:themeColor="text1"/>
          <w:sz w:val="30"/>
          <w:szCs w:val="30"/>
        </w:rPr>
        <w:t>е пособи</w:t>
      </w:r>
      <w:r>
        <w:rPr>
          <w:rFonts w:eastAsia="Calibri"/>
          <w:b/>
          <w:i/>
          <w:color w:val="000000" w:themeColor="text1"/>
          <w:sz w:val="30"/>
          <w:szCs w:val="30"/>
        </w:rPr>
        <w:t>я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 для Х</w:t>
      </w:r>
      <w:r>
        <w:rPr>
          <w:rFonts w:eastAsia="Calibri"/>
          <w:color w:val="000000" w:themeColor="text1"/>
          <w:sz w:val="30"/>
          <w:szCs w:val="30"/>
          <w:lang w:val="en-US"/>
        </w:rPr>
        <w:t>I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 </w:t>
      </w:r>
      <w:r w:rsidR="00EC7410">
        <w:rPr>
          <w:rFonts w:eastAsia="Calibri"/>
          <w:color w:val="000000" w:themeColor="text1"/>
          <w:sz w:val="30"/>
          <w:szCs w:val="30"/>
        </w:rPr>
        <w:t xml:space="preserve">и </w:t>
      </w:r>
      <w:r w:rsidR="00EC7410">
        <w:rPr>
          <w:rFonts w:eastAsia="Calibri"/>
          <w:color w:val="000000" w:themeColor="text1"/>
          <w:sz w:val="30"/>
          <w:szCs w:val="30"/>
          <w:lang w:val="en-US"/>
        </w:rPr>
        <w:t>VI</w:t>
      </w:r>
      <w:r w:rsidR="00EC7410" w:rsidRPr="00EF3564">
        <w:rPr>
          <w:rFonts w:eastAsia="Calibri"/>
          <w:color w:val="000000" w:themeColor="text1"/>
          <w:sz w:val="30"/>
          <w:szCs w:val="30"/>
        </w:rPr>
        <w:t xml:space="preserve"> </w:t>
      </w:r>
      <w:r w:rsidRPr="00274255">
        <w:rPr>
          <w:rFonts w:eastAsia="Calibri"/>
          <w:color w:val="000000" w:themeColor="text1"/>
          <w:sz w:val="30"/>
          <w:szCs w:val="30"/>
        </w:rPr>
        <w:t>класс</w:t>
      </w:r>
      <w:r>
        <w:rPr>
          <w:rFonts w:eastAsia="Calibri"/>
          <w:color w:val="000000" w:themeColor="text1"/>
          <w:sz w:val="30"/>
          <w:szCs w:val="30"/>
        </w:rPr>
        <w:t>ов</w:t>
      </w:r>
      <w:r w:rsidRPr="00274255">
        <w:rPr>
          <w:rFonts w:eastAsia="Calibri"/>
          <w:color w:val="000000" w:themeColor="text1"/>
          <w:sz w:val="30"/>
          <w:szCs w:val="30"/>
        </w:rPr>
        <w:t>:</w:t>
      </w:r>
    </w:p>
    <w:p w:rsidR="00EC7410" w:rsidRDefault="00EC7410" w:rsidP="00EC7410">
      <w:pPr>
        <w:widowControl/>
        <w:shd w:val="clear" w:color="auto" w:fill="FFFFFF"/>
        <w:autoSpaceDN/>
        <w:adjustRightInd/>
        <w:snapToGrid w:val="0"/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>
        <w:rPr>
          <w:color w:val="000000"/>
          <w:sz w:val="30"/>
          <w:szCs w:val="30"/>
          <w:lang w:val="be-BY"/>
        </w:rPr>
        <w:t>Дашкоў, М.Л. Біялогія:</w:t>
      </w:r>
      <w:r>
        <w:rPr>
          <w:rFonts w:eastAsia="Calibri"/>
          <w:sz w:val="30"/>
          <w:szCs w:val="30"/>
          <w:lang w:val="be-BY" w:eastAsia="en-US"/>
        </w:rPr>
        <w:t xml:space="preserve"> вучэбны дапаможнік для 11 класа ўстаноў агульнай сярэдняй адукацыі з беларускай мовай навучання, </w:t>
      </w:r>
      <w:r>
        <w:rPr>
          <w:color w:val="000000"/>
          <w:sz w:val="30"/>
          <w:szCs w:val="30"/>
          <w:lang w:val="be-BY"/>
        </w:rPr>
        <w:t>з электронным дадатка</w:t>
      </w:r>
      <w:r w:rsidR="007E377E">
        <w:rPr>
          <w:color w:val="000000"/>
          <w:sz w:val="30"/>
          <w:szCs w:val="30"/>
          <w:lang w:val="be-BY"/>
        </w:rPr>
        <w:t>м для павышанага ўзроўню / М.Л.</w:t>
      </w:r>
      <w:r w:rsidR="007E377E">
        <w:rPr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  <w:lang w:val="be-BY"/>
        </w:rPr>
        <w:t xml:space="preserve">Дашкоў, А.Г. Песнякевіч, А.М. Галавач; пад рэд. </w:t>
      </w:r>
      <w:r>
        <w:rPr>
          <w:color w:val="000000"/>
          <w:sz w:val="30"/>
          <w:szCs w:val="30"/>
        </w:rPr>
        <w:t>М.Л. Дашкова</w:t>
      </w:r>
      <w:r>
        <w:rPr>
          <w:rFonts w:eastAsia="Calibri"/>
          <w:sz w:val="30"/>
          <w:szCs w:val="30"/>
          <w:lang w:val="be-BY" w:eastAsia="en-US"/>
        </w:rPr>
        <w:t>. – Мінск: Народная асвета, 2021;</w:t>
      </w:r>
    </w:p>
    <w:p w:rsidR="00EC7410" w:rsidRDefault="00EC7410" w:rsidP="00EC7410">
      <w:pPr>
        <w:widowControl/>
        <w:shd w:val="clear" w:color="auto" w:fill="FFFFFF"/>
        <w:autoSpaceDN/>
        <w:adjustRightInd/>
        <w:snapToGrid w:val="0"/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>
        <w:rPr>
          <w:color w:val="000000"/>
          <w:sz w:val="30"/>
          <w:szCs w:val="30"/>
        </w:rPr>
        <w:t>Дашков, М.Л. Биология:</w:t>
      </w:r>
      <w:r>
        <w:rPr>
          <w:rFonts w:eastAsia="Calibri"/>
          <w:color w:val="000000"/>
          <w:sz w:val="30"/>
          <w:szCs w:val="30"/>
          <w:lang w:val="be-BY" w:eastAsia="en-US"/>
        </w:rPr>
        <w:t xml:space="preserve"> учебное пособие для 11 класса учреждений общего среднего образования с русским языком обучения, </w:t>
      </w:r>
      <w:r>
        <w:rPr>
          <w:color w:val="000000"/>
          <w:sz w:val="30"/>
          <w:szCs w:val="30"/>
          <w:lang w:val="be-BY"/>
        </w:rPr>
        <w:t>с электронным приложением для повышенного уровня</w:t>
      </w:r>
      <w:r>
        <w:rPr>
          <w:sz w:val="30"/>
          <w:szCs w:val="30"/>
        </w:rPr>
        <w:t xml:space="preserve"> /</w:t>
      </w:r>
      <w:r>
        <w:rPr>
          <w:rFonts w:eastAsia="Calibri"/>
          <w:noProof/>
          <w:sz w:val="30"/>
          <w:szCs w:val="30"/>
          <w:lang w:val="be-BY" w:eastAsia="en-US"/>
        </w:rPr>
        <w:t xml:space="preserve"> </w:t>
      </w:r>
      <w:r w:rsidR="007E377E">
        <w:rPr>
          <w:color w:val="000000"/>
          <w:sz w:val="30"/>
          <w:szCs w:val="30"/>
        </w:rPr>
        <w:t>М.Л.</w:t>
      </w:r>
      <w:r w:rsidR="007E377E">
        <w:rPr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</w:rPr>
        <w:t>Дашков, А.Г. Песнякевич, А.М. Головач; под ред. М.Л.</w:t>
      </w:r>
      <w:r w:rsidR="007E377E">
        <w:rPr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</w:rPr>
        <w:t>Дашкова.</w:t>
      </w:r>
      <w:r>
        <w:rPr>
          <w:rFonts w:eastAsia="Calibri"/>
          <w:noProof/>
          <w:sz w:val="30"/>
          <w:szCs w:val="30"/>
          <w:lang w:val="be-BY" w:eastAsia="en-US"/>
        </w:rPr>
        <w:t xml:space="preserve"> – Минск</w:t>
      </w:r>
      <w:r>
        <w:rPr>
          <w:rFonts w:eastAsia="Calibri"/>
          <w:sz w:val="30"/>
          <w:szCs w:val="30"/>
          <w:lang w:val="be-BY" w:eastAsia="en-US"/>
        </w:rPr>
        <w:t>: Народная асвета, 2021;</w:t>
      </w:r>
    </w:p>
    <w:p w:rsidR="00EC7410" w:rsidRDefault="00EC7410" w:rsidP="00EC7410">
      <w:pPr>
        <w:widowControl/>
        <w:shd w:val="clear" w:color="auto" w:fill="FFFFFF"/>
        <w:autoSpaceDN/>
        <w:adjustRightInd/>
        <w:snapToGrid w:val="0"/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>
        <w:rPr>
          <w:color w:val="000000"/>
          <w:sz w:val="30"/>
          <w:szCs w:val="30"/>
          <w:lang w:val="be-BY"/>
        </w:rPr>
        <w:t xml:space="preserve">Лісаў, М.Д. Біялогія: </w:t>
      </w:r>
      <w:r w:rsidR="00D268FB">
        <w:rPr>
          <w:color w:val="000000"/>
          <w:sz w:val="30"/>
          <w:szCs w:val="30"/>
          <w:lang w:val="be-BY"/>
        </w:rPr>
        <w:t>падручнік</w:t>
      </w:r>
      <w:r>
        <w:rPr>
          <w:rFonts w:eastAsia="Calibri"/>
          <w:sz w:val="30"/>
          <w:szCs w:val="30"/>
          <w:lang w:val="be-BY" w:eastAsia="en-US"/>
        </w:rPr>
        <w:t xml:space="preserve"> для 6 класа ўстаноў агульнай сярэдняй адукацыі з беларускай мовай навучання </w:t>
      </w:r>
      <w:r w:rsidR="007E377E">
        <w:rPr>
          <w:color w:val="000000"/>
          <w:sz w:val="30"/>
          <w:szCs w:val="30"/>
          <w:lang w:val="be-BY"/>
        </w:rPr>
        <w:t>/ М.Д.</w:t>
      </w:r>
      <w:r w:rsidR="007E377E">
        <w:rPr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  <w:lang w:val="be-BY"/>
        </w:rPr>
        <w:t>Лісаў</w:t>
      </w:r>
      <w:r>
        <w:rPr>
          <w:rFonts w:eastAsia="Calibri"/>
          <w:sz w:val="30"/>
          <w:szCs w:val="30"/>
          <w:lang w:val="be-BY" w:eastAsia="en-US"/>
        </w:rPr>
        <w:t>. – Мінск: Народная асвета, 2021;</w:t>
      </w:r>
    </w:p>
    <w:p w:rsidR="00EC7410" w:rsidRDefault="00EC7410" w:rsidP="00EC7410">
      <w:pPr>
        <w:widowControl/>
        <w:shd w:val="clear" w:color="auto" w:fill="FFFFFF"/>
        <w:autoSpaceDN/>
        <w:adjustRightInd/>
        <w:snapToGrid w:val="0"/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>
        <w:rPr>
          <w:color w:val="000000"/>
          <w:sz w:val="30"/>
          <w:szCs w:val="30"/>
        </w:rPr>
        <w:t xml:space="preserve">Лисов, Н.Д. Биология: </w:t>
      </w:r>
      <w:r>
        <w:rPr>
          <w:rFonts w:eastAsia="Calibri"/>
          <w:color w:val="000000"/>
          <w:sz w:val="30"/>
          <w:szCs w:val="30"/>
          <w:lang w:val="be-BY" w:eastAsia="en-US"/>
        </w:rPr>
        <w:t>учебн</w:t>
      </w:r>
      <w:r w:rsidR="00D268FB">
        <w:rPr>
          <w:rFonts w:eastAsia="Calibri"/>
          <w:color w:val="000000"/>
          <w:sz w:val="30"/>
          <w:szCs w:val="30"/>
          <w:lang w:val="be-BY" w:eastAsia="en-US"/>
        </w:rPr>
        <w:t>ик</w:t>
      </w:r>
      <w:r>
        <w:rPr>
          <w:rFonts w:eastAsia="Calibri"/>
          <w:color w:val="000000"/>
          <w:sz w:val="30"/>
          <w:szCs w:val="30"/>
          <w:lang w:val="be-BY" w:eastAsia="en-US"/>
        </w:rPr>
        <w:t xml:space="preserve"> для 6 класса учреждений общего среднего образования с русским языком обучения </w:t>
      </w:r>
      <w:r>
        <w:rPr>
          <w:sz w:val="30"/>
          <w:szCs w:val="30"/>
        </w:rPr>
        <w:t xml:space="preserve">/ </w:t>
      </w:r>
      <w:r w:rsidR="007E377E">
        <w:rPr>
          <w:color w:val="000000"/>
          <w:sz w:val="30"/>
          <w:szCs w:val="30"/>
        </w:rPr>
        <w:t>Н.Д.</w:t>
      </w:r>
      <w:r w:rsidR="007E377E">
        <w:rPr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</w:rPr>
        <w:t>Лисов</w:t>
      </w:r>
      <w:r>
        <w:rPr>
          <w:rFonts w:eastAsia="Calibri"/>
          <w:noProof/>
          <w:sz w:val="30"/>
          <w:szCs w:val="30"/>
          <w:lang w:val="be-BY" w:eastAsia="en-US"/>
        </w:rPr>
        <w:t>. – Минск</w:t>
      </w:r>
      <w:r>
        <w:rPr>
          <w:rFonts w:eastAsia="Calibri"/>
          <w:sz w:val="30"/>
          <w:szCs w:val="30"/>
          <w:lang w:val="be-BY" w:eastAsia="en-US"/>
        </w:rPr>
        <w:t>: Народная асвета, 2021.</w:t>
      </w:r>
    </w:p>
    <w:p w:rsidR="00B855AE" w:rsidRPr="00844CC9" w:rsidRDefault="00B855AE" w:rsidP="00B855AE">
      <w:pPr>
        <w:autoSpaceDN/>
        <w:ind w:right="-1" w:firstLine="709"/>
        <w:jc w:val="both"/>
        <w:rPr>
          <w:rFonts w:eastAsia="Calibri"/>
          <w:strike/>
          <w:color w:val="000000" w:themeColor="text1"/>
          <w:sz w:val="30"/>
          <w:szCs w:val="30"/>
        </w:rPr>
      </w:pP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На национальном образовательном портале </w:t>
      </w:r>
      <w:r w:rsidRPr="009F551F">
        <w:rPr>
          <w:rFonts w:eastAsia="Calibri"/>
          <w:i/>
          <w:iCs/>
          <w:color w:val="000000" w:themeColor="text1"/>
          <w:sz w:val="30"/>
          <w:szCs w:val="30"/>
          <w:u w:val="single"/>
        </w:rPr>
        <w:t>(</w:t>
      </w:r>
      <w:hyperlink r:id="rId9" w:history="1">
        <w:r w:rsidRPr="00274255">
          <w:rPr>
            <w:rFonts w:eastAsia="Calibri"/>
            <w:i/>
            <w:iCs/>
            <w:color w:val="0563C1"/>
            <w:sz w:val="30"/>
            <w:szCs w:val="30"/>
            <w:u w:val="single"/>
          </w:rPr>
          <w:t>http://e-padruchnik.adu.by</w:t>
        </w:r>
      </w:hyperlink>
      <w:r w:rsidRPr="009F551F">
        <w:rPr>
          <w:rFonts w:eastAsia="Calibri"/>
          <w:i/>
          <w:color w:val="000000" w:themeColor="text1"/>
          <w:sz w:val="30"/>
          <w:szCs w:val="30"/>
          <w:lang w:val="be-BY"/>
        </w:rPr>
        <w:t>)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 размещен</w:t>
      </w:r>
      <w:r w:rsidR="000253DD"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 электронн</w:t>
      </w:r>
      <w:r w:rsidR="000253DD">
        <w:rPr>
          <w:rFonts w:eastAsia="Calibri"/>
          <w:color w:val="000000" w:themeColor="text1"/>
          <w:sz w:val="30"/>
          <w:szCs w:val="30"/>
          <w:lang w:val="be-BY"/>
        </w:rPr>
        <w:t>ые версии</w:t>
      </w:r>
      <w:r w:rsidR="00D268FB">
        <w:rPr>
          <w:rFonts w:eastAsia="Calibri"/>
          <w:color w:val="000000" w:themeColor="text1"/>
          <w:sz w:val="30"/>
          <w:szCs w:val="30"/>
          <w:lang w:val="be-BY"/>
        </w:rPr>
        <w:t xml:space="preserve"> данных учебных пособий.</w:t>
      </w:r>
    </w:p>
    <w:p w:rsidR="00B855AE" w:rsidRPr="000F3DE6" w:rsidRDefault="00B855AE" w:rsidP="00B855AE">
      <w:pPr>
        <w:autoSpaceDN/>
        <w:ind w:right="-1" w:firstLine="720"/>
        <w:jc w:val="both"/>
        <w:outlineLvl w:val="0"/>
        <w:rPr>
          <w:rFonts w:eastAsia="Calibri"/>
          <w:color w:val="000000" w:themeColor="text1"/>
          <w:sz w:val="30"/>
          <w:szCs w:val="30"/>
        </w:rPr>
      </w:pPr>
      <w:r w:rsidRPr="00274255">
        <w:rPr>
          <w:rFonts w:eastAsia="Calibri"/>
          <w:color w:val="000000" w:themeColor="text1"/>
          <w:sz w:val="30"/>
          <w:szCs w:val="30"/>
        </w:rPr>
        <w:t>Рекомендации по работе с новым</w:t>
      </w:r>
      <w:r w:rsidR="004267B2">
        <w:rPr>
          <w:rFonts w:eastAsia="Calibri"/>
          <w:color w:val="000000" w:themeColor="text1"/>
          <w:sz w:val="30"/>
          <w:szCs w:val="30"/>
        </w:rPr>
        <w:t>и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 учебным</w:t>
      </w:r>
      <w:r w:rsidR="004267B2">
        <w:rPr>
          <w:rFonts w:eastAsia="Calibri"/>
          <w:color w:val="000000" w:themeColor="text1"/>
          <w:sz w:val="30"/>
          <w:szCs w:val="30"/>
        </w:rPr>
        <w:t>и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 пособи</w:t>
      </w:r>
      <w:r w:rsidR="004267B2">
        <w:rPr>
          <w:rFonts w:eastAsia="Calibri"/>
          <w:color w:val="000000" w:themeColor="text1"/>
          <w:sz w:val="30"/>
          <w:szCs w:val="30"/>
        </w:rPr>
        <w:t>я</w:t>
      </w:r>
      <w:r w:rsidRPr="00274255">
        <w:rPr>
          <w:rFonts w:eastAsia="Calibri"/>
          <w:color w:val="000000" w:themeColor="text1"/>
          <w:sz w:val="30"/>
          <w:szCs w:val="30"/>
        </w:rPr>
        <w:t>м</w:t>
      </w:r>
      <w:r w:rsidR="004267B2">
        <w:rPr>
          <w:rFonts w:eastAsia="Calibri"/>
          <w:color w:val="000000" w:themeColor="text1"/>
          <w:sz w:val="30"/>
          <w:szCs w:val="30"/>
        </w:rPr>
        <w:t>и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 размещены на национальном образовательном портале:</w:t>
      </w:r>
      <w:r w:rsidR="00EF3564">
        <w:rPr>
          <w:rFonts w:eastAsia="Calibri"/>
          <w:color w:val="000000" w:themeColor="text1"/>
          <w:sz w:val="30"/>
          <w:szCs w:val="30"/>
        </w:rPr>
        <w:t xml:space="preserve"> </w:t>
      </w:r>
    </w:p>
    <w:p w:rsidR="00051563" w:rsidRPr="00432DAB" w:rsidRDefault="00051563" w:rsidP="00051563">
      <w:pPr>
        <w:autoSpaceDN/>
        <w:ind w:right="-1" w:firstLine="709"/>
        <w:jc w:val="both"/>
        <w:outlineLvl w:val="0"/>
        <w:rPr>
          <w:i/>
          <w:iCs/>
          <w:sz w:val="30"/>
          <w:szCs w:val="30"/>
          <w:u w:val="single"/>
          <w:lang w:eastAsia="zh-CN"/>
        </w:rPr>
      </w:pPr>
      <w:r w:rsidRPr="00274255">
        <w:rPr>
          <w:rFonts w:eastAsia="Calibri"/>
          <w:color w:val="000000" w:themeColor="text1"/>
          <w:sz w:val="30"/>
          <w:szCs w:val="30"/>
          <w:lang w:val="be-BY"/>
        </w:rPr>
        <w:lastRenderedPageBreak/>
        <w:t xml:space="preserve">Примерное </w:t>
      </w:r>
      <w:r w:rsidR="004267B2" w:rsidRPr="00ED5F10">
        <w:rPr>
          <w:color w:val="000000"/>
          <w:sz w:val="30"/>
          <w:szCs w:val="30"/>
        </w:rPr>
        <w:t>календарно-тематическое планирование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2F76C1">
        <w:rPr>
          <w:rFonts w:eastAsia="Calibri"/>
          <w:color w:val="000000" w:themeColor="text1"/>
          <w:sz w:val="30"/>
          <w:szCs w:val="30"/>
          <w:lang w:val="be-BY"/>
        </w:rPr>
        <w:t>для X</w:t>
      </w:r>
      <w:r w:rsidRPr="002F76C1">
        <w:rPr>
          <w:rFonts w:eastAsia="Calibri"/>
          <w:color w:val="000000" w:themeColor="text1"/>
          <w:sz w:val="30"/>
          <w:szCs w:val="30"/>
          <w:lang w:val="en-US"/>
        </w:rPr>
        <w:t>I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> класс</w:t>
      </w:r>
      <w:r w:rsidR="00A2068A">
        <w:rPr>
          <w:rFonts w:eastAsia="Calibri"/>
          <w:color w:val="000000" w:themeColor="text1"/>
          <w:sz w:val="30"/>
          <w:szCs w:val="30"/>
          <w:lang w:val="be-BY"/>
        </w:rPr>
        <w:t>а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 по учебному предмету</w:t>
      </w:r>
      <w:r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«Биология» размещено на национальном </w:t>
      </w:r>
      <w:r w:rsidR="00F32714">
        <w:rPr>
          <w:rFonts w:eastAsia="Calibri"/>
          <w:color w:val="000000" w:themeColor="text1"/>
          <w:sz w:val="30"/>
          <w:szCs w:val="30"/>
          <w:lang w:val="be-BY"/>
        </w:rPr>
        <w:t>о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>бразовательном портале</w:t>
      </w:r>
      <w:r w:rsidR="00F32714">
        <w:rPr>
          <w:rFonts w:eastAsia="Calibri"/>
          <w:color w:val="000000" w:themeColor="text1"/>
          <w:sz w:val="30"/>
          <w:szCs w:val="30"/>
          <w:lang w:val="be-BY"/>
        </w:rPr>
        <w:t>:</w:t>
      </w:r>
      <w:r w:rsidR="00EC7410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hyperlink r:id="rId10" w:history="1">
        <w:r w:rsidR="00432DAB" w:rsidRPr="00432DAB">
          <w:rPr>
            <w:rStyle w:val="a7"/>
            <w:rFonts w:eastAsia="Calibri"/>
            <w:i/>
            <w:sz w:val="30"/>
            <w:szCs w:val="30"/>
          </w:rPr>
          <w:t>https://adu.by</w:t>
        </w:r>
      </w:hyperlink>
      <w:r w:rsidR="00432DAB" w:rsidRPr="00432DAB">
        <w:rPr>
          <w:rFonts w:eastAsia="Calibri"/>
          <w:i/>
          <w:color w:val="000000" w:themeColor="text1"/>
          <w:sz w:val="30"/>
          <w:szCs w:val="30"/>
        </w:rPr>
        <w:t xml:space="preserve"> / </w:t>
      </w:r>
      <w:r w:rsidR="00C942D6">
        <w:rPr>
          <w:rFonts w:eastAsia="Calibri"/>
          <w:i/>
          <w:color w:val="000000" w:themeColor="text1"/>
          <w:sz w:val="30"/>
          <w:szCs w:val="30"/>
        </w:rPr>
        <w:t xml:space="preserve">Главная / </w:t>
      </w:r>
      <w:r w:rsidR="00432DAB" w:rsidRPr="00432DAB">
        <w:rPr>
          <w:rFonts w:eastAsia="Calibri"/>
          <w:i/>
          <w:color w:val="000000" w:themeColor="text1"/>
          <w:sz w:val="30"/>
          <w:szCs w:val="30"/>
        </w:rPr>
        <w:t xml:space="preserve">Образовательный процесс. 2021/2022 учебный год / Общее среднее образование / Учебные предметы. V–XI классы / </w:t>
      </w:r>
      <w:hyperlink r:id="rId11" w:history="1">
        <w:r w:rsidR="00432DAB" w:rsidRPr="00432DAB">
          <w:rPr>
            <w:rStyle w:val="a7"/>
            <w:rFonts w:eastAsia="Calibri"/>
            <w:i/>
            <w:sz w:val="30"/>
            <w:szCs w:val="30"/>
          </w:rPr>
          <w:t>Биология</w:t>
        </w:r>
      </w:hyperlink>
      <w:r w:rsidR="00432DAB" w:rsidRPr="00432DAB">
        <w:rPr>
          <w:rFonts w:eastAsia="Calibri"/>
          <w:color w:val="000000" w:themeColor="text1"/>
          <w:sz w:val="30"/>
          <w:szCs w:val="30"/>
        </w:rPr>
        <w:t>.</w:t>
      </w:r>
    </w:p>
    <w:p w:rsidR="00EC0B45" w:rsidRPr="00544985" w:rsidRDefault="00EC0B45" w:rsidP="00544985">
      <w:pPr>
        <w:pStyle w:val="a4"/>
        <w:ind w:left="0" w:firstLine="708"/>
        <w:jc w:val="both"/>
        <w:rPr>
          <w:rFonts w:eastAsia="Calibri"/>
          <w:color w:val="000000" w:themeColor="text1"/>
          <w:sz w:val="30"/>
          <w:szCs w:val="30"/>
          <w:lang w:val="be-BY"/>
        </w:rPr>
      </w:pPr>
      <w:r w:rsidRPr="00544985">
        <w:rPr>
          <w:rFonts w:eastAsia="Calibri"/>
          <w:color w:val="000000" w:themeColor="text1"/>
          <w:sz w:val="30"/>
          <w:szCs w:val="30"/>
          <w:lang w:val="be-BY"/>
        </w:rPr>
        <w:t>К 2021/2022</w:t>
      </w:r>
      <w:r w:rsidR="008F7046" w:rsidRPr="00544985">
        <w:rPr>
          <w:rFonts w:eastAsia="Calibri"/>
          <w:color w:val="000000" w:themeColor="text1"/>
          <w:sz w:val="30"/>
          <w:szCs w:val="30"/>
          <w:lang w:val="be-BY"/>
        </w:rPr>
        <w:t xml:space="preserve"> учебному году подготовлено</w:t>
      </w:r>
      <w:r w:rsidRPr="00544985">
        <w:rPr>
          <w:rFonts w:eastAsia="Calibri"/>
          <w:color w:val="000000" w:themeColor="text1"/>
          <w:sz w:val="30"/>
          <w:szCs w:val="30"/>
          <w:lang w:val="be-BY"/>
        </w:rPr>
        <w:t xml:space="preserve"> н</w:t>
      </w:r>
      <w:r w:rsidR="008F7046" w:rsidRPr="00544985">
        <w:rPr>
          <w:rFonts w:eastAsia="Calibri"/>
          <w:color w:val="000000" w:themeColor="text1"/>
          <w:sz w:val="30"/>
          <w:szCs w:val="30"/>
          <w:lang w:val="be-BY"/>
        </w:rPr>
        <w:t>овое</w:t>
      </w:r>
      <w:r w:rsidRPr="00544985">
        <w:rPr>
          <w:rFonts w:eastAsia="Calibri"/>
          <w:color w:val="000000" w:themeColor="text1"/>
          <w:sz w:val="30"/>
          <w:szCs w:val="30"/>
          <w:lang w:val="be-BY"/>
        </w:rPr>
        <w:t xml:space="preserve"> издани</w:t>
      </w:r>
      <w:r w:rsidR="008F7046" w:rsidRPr="00544985">
        <w:rPr>
          <w:rFonts w:eastAsia="Calibri"/>
          <w:color w:val="000000" w:themeColor="text1"/>
          <w:sz w:val="30"/>
          <w:szCs w:val="30"/>
          <w:lang w:val="be-BY"/>
        </w:rPr>
        <w:t>е</w:t>
      </w:r>
      <w:r w:rsidRPr="00544985">
        <w:rPr>
          <w:rFonts w:eastAsia="Calibri"/>
          <w:color w:val="000000" w:themeColor="text1"/>
          <w:sz w:val="30"/>
          <w:szCs w:val="30"/>
          <w:lang w:val="be-BY"/>
        </w:rPr>
        <w:t xml:space="preserve"> для</w:t>
      </w:r>
      <w:r w:rsidR="00C942D6">
        <w:rPr>
          <w:rFonts w:eastAsia="Calibri"/>
          <w:color w:val="000000" w:themeColor="text1"/>
          <w:sz w:val="30"/>
          <w:szCs w:val="30"/>
          <w:lang w:val="be-BY"/>
        </w:rPr>
        <w:t> </w:t>
      </w:r>
      <w:r w:rsidRPr="00544985">
        <w:rPr>
          <w:rFonts w:eastAsia="Calibri"/>
          <w:color w:val="000000" w:themeColor="text1"/>
          <w:sz w:val="30"/>
          <w:szCs w:val="30"/>
          <w:lang w:val="be-BY"/>
        </w:rPr>
        <w:t>учителей</w:t>
      </w:r>
      <w:r w:rsidR="008F7046" w:rsidRPr="00544985">
        <w:rPr>
          <w:rFonts w:eastAsia="Calibri"/>
          <w:color w:val="000000" w:themeColor="text1"/>
          <w:sz w:val="30"/>
          <w:szCs w:val="30"/>
          <w:lang w:val="be-BY"/>
        </w:rPr>
        <w:t>:</w:t>
      </w:r>
    </w:p>
    <w:p w:rsidR="008F7046" w:rsidRPr="00544985" w:rsidRDefault="008F7046" w:rsidP="00544985">
      <w:pPr>
        <w:ind w:firstLine="709"/>
        <w:jc w:val="both"/>
        <w:rPr>
          <w:rFonts w:eastAsia="Calibri"/>
          <w:color w:val="000000" w:themeColor="text1"/>
          <w:sz w:val="30"/>
          <w:szCs w:val="30"/>
          <w:lang w:val="be-BY"/>
        </w:rPr>
      </w:pPr>
      <w:r w:rsidRPr="00544985">
        <w:rPr>
          <w:rFonts w:eastAsia="Calibri"/>
          <w:color w:val="000000" w:themeColor="text1"/>
          <w:sz w:val="30"/>
          <w:szCs w:val="30"/>
          <w:lang w:val="be-BY"/>
        </w:rPr>
        <w:t>Биология. 10</w:t>
      </w:r>
      <w:r w:rsidR="004E3438" w:rsidRPr="00544985">
        <w:rPr>
          <w:rFonts w:eastAsia="Calibri"/>
          <w:color w:val="000000" w:themeColor="text1"/>
          <w:sz w:val="30"/>
          <w:szCs w:val="30"/>
          <w:lang w:val="be-BY"/>
        </w:rPr>
        <w:t>–</w:t>
      </w:r>
      <w:r w:rsidRPr="00544985">
        <w:rPr>
          <w:rFonts w:eastAsia="Calibri"/>
          <w:color w:val="000000" w:themeColor="text1"/>
          <w:sz w:val="30"/>
          <w:szCs w:val="30"/>
          <w:lang w:val="be-BY"/>
        </w:rPr>
        <w:t>11 классы. Дидактические и диагностические материалы: пособие для учителей учреждений общего среднего образования с белорусским и русским языками обучения (базо</w:t>
      </w:r>
      <w:r w:rsidR="007E377E">
        <w:rPr>
          <w:rFonts w:eastAsia="Calibri"/>
          <w:color w:val="000000" w:themeColor="text1"/>
          <w:sz w:val="30"/>
          <w:szCs w:val="30"/>
          <w:lang w:val="be-BY"/>
        </w:rPr>
        <w:t>вый и повышенный уровни) / Е.В.</w:t>
      </w:r>
      <w:r w:rsidR="007E377E">
        <w:rPr>
          <w:rFonts w:eastAsia="Calibri"/>
          <w:color w:val="000000" w:themeColor="text1"/>
          <w:sz w:val="30"/>
          <w:szCs w:val="30"/>
          <w:lang w:val="en-US"/>
        </w:rPr>
        <w:t> </w:t>
      </w:r>
      <w:r w:rsidRPr="00544985">
        <w:rPr>
          <w:rFonts w:eastAsia="Calibri"/>
          <w:color w:val="000000" w:themeColor="text1"/>
          <w:sz w:val="30"/>
          <w:szCs w:val="30"/>
          <w:lang w:val="be-BY"/>
        </w:rPr>
        <w:t>Борщевская [и др.]. – Минск: Белорусская Энциклопедия</w:t>
      </w:r>
      <w:r w:rsidR="00F32714">
        <w:rPr>
          <w:rFonts w:eastAsia="Calibri"/>
          <w:color w:val="000000" w:themeColor="text1"/>
          <w:sz w:val="30"/>
          <w:szCs w:val="30"/>
          <w:lang w:val="be-BY"/>
        </w:rPr>
        <w:t xml:space="preserve"> имени Петруся Бровки</w:t>
      </w:r>
      <w:r w:rsidRPr="00544985">
        <w:rPr>
          <w:rFonts w:eastAsia="Calibri"/>
          <w:color w:val="000000" w:themeColor="text1"/>
          <w:sz w:val="30"/>
          <w:szCs w:val="30"/>
          <w:lang w:val="be-BY"/>
        </w:rPr>
        <w:t>, 2021.</w:t>
      </w:r>
    </w:p>
    <w:p w:rsidR="00B855AE" w:rsidRPr="00C942D6" w:rsidRDefault="00B855AE" w:rsidP="00B855AE">
      <w:pPr>
        <w:autoSpaceDN/>
        <w:ind w:right="-1" w:firstLine="720"/>
        <w:jc w:val="both"/>
        <w:outlineLvl w:val="0"/>
        <w:rPr>
          <w:rFonts w:eastAsia="Calibri"/>
          <w:color w:val="000000" w:themeColor="text1"/>
          <w:sz w:val="30"/>
          <w:szCs w:val="30"/>
        </w:rPr>
      </w:pPr>
      <w:r w:rsidRPr="00274255">
        <w:rPr>
          <w:rFonts w:eastAsia="Calibri"/>
          <w:color w:val="000000" w:themeColor="text1"/>
          <w:sz w:val="30"/>
          <w:szCs w:val="30"/>
          <w:lang w:val="be-BY"/>
        </w:rPr>
        <w:t>Полная информация об учебно-методическом обеспечении образовательного процесса по учебному предмету «Биология» в 202</w:t>
      </w:r>
      <w:r w:rsidR="00D610B6">
        <w:rPr>
          <w:rFonts w:eastAsia="Calibri"/>
          <w:color w:val="000000" w:themeColor="text1"/>
          <w:sz w:val="30"/>
          <w:szCs w:val="30"/>
          <w:lang w:val="be-BY"/>
        </w:rPr>
        <w:t>1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>/202</w:t>
      </w:r>
      <w:r w:rsidR="00D610B6">
        <w:rPr>
          <w:rFonts w:eastAsia="Calibri"/>
          <w:color w:val="000000" w:themeColor="text1"/>
          <w:sz w:val="30"/>
          <w:szCs w:val="30"/>
          <w:lang w:val="be-BY"/>
        </w:rPr>
        <w:t>2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 учебном году размещена на национальном образовательном портале</w:t>
      </w:r>
      <w:r w:rsidR="00C942D6">
        <w:rPr>
          <w:rFonts w:eastAsia="Calibri"/>
          <w:color w:val="000000" w:themeColor="text1"/>
          <w:sz w:val="30"/>
          <w:szCs w:val="30"/>
          <w:lang w:val="be-BY"/>
        </w:rPr>
        <w:t>: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hyperlink r:id="rId12" w:history="1">
        <w:r w:rsidR="00C942D6" w:rsidRPr="00C942D6">
          <w:rPr>
            <w:rStyle w:val="a7"/>
            <w:rFonts w:eastAsia="Calibri"/>
            <w:i/>
            <w:sz w:val="30"/>
            <w:szCs w:val="30"/>
          </w:rPr>
          <w:t>https://adu.by</w:t>
        </w:r>
      </w:hyperlink>
      <w:r w:rsidR="00C942D6" w:rsidRPr="00C942D6">
        <w:rPr>
          <w:rFonts w:eastAsia="Calibri"/>
          <w:i/>
          <w:color w:val="000000" w:themeColor="text1"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3" w:history="1">
        <w:r w:rsidR="00C942D6" w:rsidRPr="00C942D6">
          <w:rPr>
            <w:rStyle w:val="a7"/>
            <w:rFonts w:eastAsia="Calibri"/>
            <w:i/>
            <w:sz w:val="30"/>
            <w:szCs w:val="30"/>
          </w:rPr>
          <w:t>Биология</w:t>
        </w:r>
      </w:hyperlink>
      <w:r w:rsidR="00C942D6" w:rsidRPr="00C942D6">
        <w:rPr>
          <w:rFonts w:eastAsia="Calibri"/>
          <w:color w:val="000000" w:themeColor="text1"/>
          <w:sz w:val="30"/>
          <w:szCs w:val="30"/>
        </w:rPr>
        <w:t>.</w:t>
      </w:r>
    </w:p>
    <w:p w:rsidR="00B855AE" w:rsidRPr="00274255" w:rsidRDefault="00B855AE" w:rsidP="00B855AE">
      <w:pPr>
        <w:autoSpaceDN/>
        <w:ind w:right="-1" w:firstLine="709"/>
        <w:jc w:val="both"/>
        <w:rPr>
          <w:rFonts w:eastAsia="Calibri"/>
          <w:b/>
          <w:color w:val="000000" w:themeColor="text1"/>
          <w:sz w:val="30"/>
          <w:szCs w:val="30"/>
          <w:u w:val="single"/>
        </w:rPr>
      </w:pPr>
      <w:r w:rsidRPr="00274255">
        <w:rPr>
          <w:rFonts w:eastAsia="Calibri"/>
          <w:b/>
          <w:color w:val="000000" w:themeColor="text1"/>
          <w:sz w:val="30"/>
          <w:szCs w:val="30"/>
          <w:u w:val="single"/>
        </w:rPr>
        <w:t>3. Организация образовательного процесса на повышенном уровне</w:t>
      </w:r>
    </w:p>
    <w:p w:rsidR="007B498E" w:rsidRPr="00C942D6" w:rsidRDefault="00B855AE" w:rsidP="007B498E">
      <w:pPr>
        <w:autoSpaceDN/>
        <w:ind w:right="-1" w:firstLine="709"/>
        <w:jc w:val="both"/>
        <w:rPr>
          <w:rFonts w:eastAsia="Calibri"/>
          <w:i/>
          <w:iCs/>
          <w:sz w:val="30"/>
          <w:szCs w:val="30"/>
          <w:u w:val="single"/>
        </w:rPr>
      </w:pPr>
      <w:r w:rsidRPr="00274255">
        <w:rPr>
          <w:rFonts w:eastAsia="Calibri"/>
          <w:color w:val="000000" w:themeColor="text1"/>
          <w:sz w:val="30"/>
          <w:szCs w:val="30"/>
        </w:rPr>
        <w:t xml:space="preserve">На </w:t>
      </w:r>
      <w:r w:rsidRPr="00274255">
        <w:rPr>
          <w:rFonts w:eastAsia="Calibri"/>
          <w:color w:val="000000" w:themeColor="text1"/>
          <w:sz w:val="30"/>
          <w:szCs w:val="30"/>
          <w:lang w:val="en-US"/>
        </w:rPr>
        <w:t>II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 ступени общего среднего образования</w:t>
      </w:r>
      <w:r w:rsidR="007B498E">
        <w:rPr>
          <w:rFonts w:eastAsia="Calibri"/>
          <w:color w:val="000000" w:themeColor="text1"/>
          <w:sz w:val="30"/>
          <w:szCs w:val="30"/>
        </w:rPr>
        <w:t xml:space="preserve"> </w:t>
      </w:r>
      <w:r w:rsidR="007B498E" w:rsidRPr="00274255">
        <w:rPr>
          <w:rFonts w:eastAsia="Calibri"/>
          <w:color w:val="000000" w:themeColor="text1"/>
          <w:sz w:val="30"/>
          <w:szCs w:val="30"/>
        </w:rPr>
        <w:t xml:space="preserve">учебный предмет «Биология» может изучаться на повышенном уровне в </w:t>
      </w:r>
      <w:r w:rsidR="007B498E" w:rsidRPr="00274255">
        <w:rPr>
          <w:rFonts w:eastAsia="Calibri"/>
          <w:color w:val="000000" w:themeColor="text1"/>
          <w:sz w:val="30"/>
          <w:szCs w:val="30"/>
          <w:lang w:val="en-US"/>
        </w:rPr>
        <w:t>VIII</w:t>
      </w:r>
      <w:r w:rsidR="007B498E" w:rsidRPr="00274255">
        <w:rPr>
          <w:rFonts w:eastAsia="Calibri"/>
          <w:color w:val="000000" w:themeColor="text1"/>
          <w:sz w:val="30"/>
          <w:szCs w:val="30"/>
        </w:rPr>
        <w:t xml:space="preserve"> и </w:t>
      </w:r>
      <w:r w:rsidR="007B498E" w:rsidRPr="00274255">
        <w:rPr>
          <w:rFonts w:eastAsia="Calibri"/>
          <w:color w:val="000000" w:themeColor="text1"/>
          <w:sz w:val="30"/>
          <w:szCs w:val="30"/>
          <w:lang w:val="en-US"/>
        </w:rPr>
        <w:t>IX</w:t>
      </w:r>
      <w:r w:rsidR="007B498E" w:rsidRPr="00274255">
        <w:rPr>
          <w:rFonts w:eastAsia="Calibri"/>
          <w:color w:val="000000" w:themeColor="text1"/>
          <w:sz w:val="30"/>
          <w:szCs w:val="30"/>
        </w:rPr>
        <w:t xml:space="preserve"> классах в</w:t>
      </w:r>
      <w:r w:rsidR="002F4CC9">
        <w:rPr>
          <w:rFonts w:eastAsia="Calibri"/>
          <w:color w:val="000000" w:themeColor="text1"/>
          <w:sz w:val="30"/>
          <w:szCs w:val="30"/>
        </w:rPr>
        <w:t> </w:t>
      </w:r>
      <w:r w:rsidR="007B498E" w:rsidRPr="00274255">
        <w:rPr>
          <w:rFonts w:eastAsia="Calibri"/>
          <w:color w:val="000000" w:themeColor="text1"/>
          <w:sz w:val="30"/>
          <w:szCs w:val="30"/>
        </w:rPr>
        <w:t xml:space="preserve">объеме не более </w:t>
      </w:r>
      <w:r w:rsidR="00C66D73">
        <w:rPr>
          <w:rFonts w:eastAsia="Calibri"/>
          <w:color w:val="000000" w:themeColor="text1"/>
          <w:sz w:val="30"/>
          <w:szCs w:val="30"/>
        </w:rPr>
        <w:t>двух</w:t>
      </w:r>
      <w:r w:rsidR="007B498E" w:rsidRPr="00274255">
        <w:rPr>
          <w:rFonts w:eastAsia="Calibri"/>
          <w:color w:val="000000" w:themeColor="text1"/>
          <w:sz w:val="30"/>
          <w:szCs w:val="30"/>
        </w:rPr>
        <w:t xml:space="preserve"> дополнительных учебных часов в неделю. Рекомендации по организации изучения биологии на повышенном уровне размещены на национальном образовательном портале:</w:t>
      </w:r>
      <w:r w:rsidR="002D49F3">
        <w:rPr>
          <w:rFonts w:eastAsia="Calibri"/>
          <w:color w:val="000000" w:themeColor="text1"/>
          <w:sz w:val="30"/>
          <w:szCs w:val="30"/>
        </w:rPr>
        <w:t xml:space="preserve"> </w:t>
      </w:r>
      <w:hyperlink r:id="rId14" w:history="1">
        <w:r w:rsidR="00C942D6" w:rsidRPr="00C942D6">
          <w:rPr>
            <w:rStyle w:val="a7"/>
            <w:rFonts w:eastAsia="Calibri"/>
            <w:i/>
            <w:sz w:val="30"/>
            <w:szCs w:val="30"/>
          </w:rPr>
          <w:t>https://adu.by</w:t>
        </w:r>
      </w:hyperlink>
      <w:r w:rsidR="00C942D6" w:rsidRPr="00C942D6">
        <w:rPr>
          <w:rFonts w:eastAsia="Calibri"/>
          <w:i/>
          <w:color w:val="000000" w:themeColor="text1"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5" w:history="1">
        <w:r w:rsidR="00C942D6" w:rsidRPr="00C942D6">
          <w:rPr>
            <w:rStyle w:val="a7"/>
            <w:rFonts w:eastAsia="Calibri"/>
            <w:i/>
            <w:sz w:val="30"/>
            <w:szCs w:val="30"/>
          </w:rPr>
          <w:t>Биология</w:t>
        </w:r>
      </w:hyperlink>
      <w:r w:rsidR="00C942D6" w:rsidRPr="00C942D6">
        <w:rPr>
          <w:rFonts w:eastAsia="Calibri"/>
          <w:color w:val="000000" w:themeColor="text1"/>
          <w:sz w:val="30"/>
          <w:szCs w:val="30"/>
        </w:rPr>
        <w:t>.</w:t>
      </w:r>
    </w:p>
    <w:p w:rsidR="002E05E4" w:rsidRPr="00C942D6" w:rsidRDefault="007B498E" w:rsidP="002E05E4">
      <w:pPr>
        <w:autoSpaceDN/>
        <w:ind w:right="-1" w:firstLine="709"/>
        <w:jc w:val="both"/>
        <w:rPr>
          <w:rFonts w:eastAsia="Calibri"/>
          <w:i/>
          <w:iCs/>
          <w:sz w:val="30"/>
          <w:szCs w:val="30"/>
          <w:u w:val="single"/>
        </w:rPr>
      </w:pP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При изучении учебного предмета «Биология» на повышенном уровне </w:t>
      </w:r>
      <w:r w:rsidR="000607B4"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в X </w:t>
      </w:r>
      <w:r w:rsidR="000607B4">
        <w:rPr>
          <w:rFonts w:eastAsia="Calibri"/>
          <w:color w:val="000000" w:themeColor="text1"/>
          <w:sz w:val="30"/>
          <w:szCs w:val="30"/>
          <w:lang w:val="be-BY"/>
        </w:rPr>
        <w:t xml:space="preserve">и </w:t>
      </w:r>
      <w:r w:rsidR="000607B4">
        <w:rPr>
          <w:rFonts w:eastAsia="Calibri"/>
          <w:color w:val="000000" w:themeColor="text1"/>
          <w:sz w:val="30"/>
          <w:szCs w:val="30"/>
          <w:lang w:val="en-US"/>
        </w:rPr>
        <w:t>XI</w:t>
      </w:r>
      <w:r w:rsidR="000607B4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="000607B4" w:rsidRPr="00274255">
        <w:rPr>
          <w:rFonts w:eastAsia="Calibri"/>
          <w:color w:val="000000" w:themeColor="text1"/>
          <w:sz w:val="30"/>
          <w:szCs w:val="30"/>
          <w:lang w:val="be-BY"/>
        </w:rPr>
        <w:t>класс</w:t>
      </w:r>
      <w:r w:rsidR="000607B4">
        <w:rPr>
          <w:rFonts w:eastAsia="Calibri"/>
          <w:color w:val="000000" w:themeColor="text1"/>
          <w:sz w:val="30"/>
          <w:szCs w:val="30"/>
          <w:lang w:val="be-BY"/>
        </w:rPr>
        <w:t>ах</w:t>
      </w:r>
      <w:r w:rsidR="000607B4"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>использу</w:t>
      </w:r>
      <w:r>
        <w:rPr>
          <w:rFonts w:eastAsia="Calibri"/>
          <w:color w:val="000000" w:themeColor="text1"/>
          <w:sz w:val="30"/>
          <w:szCs w:val="30"/>
          <w:lang w:val="be-BY"/>
        </w:rPr>
        <w:t>ю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>тся электронн</w:t>
      </w:r>
      <w:r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>е приложени</w:t>
      </w:r>
      <w:r>
        <w:rPr>
          <w:rFonts w:eastAsia="Calibri"/>
          <w:color w:val="000000" w:themeColor="text1"/>
          <w:sz w:val="30"/>
          <w:szCs w:val="30"/>
          <w:lang w:val="be-BY"/>
        </w:rPr>
        <w:t>я</w:t>
      </w:r>
      <w:r w:rsidR="00D268FB">
        <w:rPr>
          <w:rFonts w:eastAsia="Calibri"/>
          <w:color w:val="000000" w:themeColor="text1"/>
          <w:sz w:val="30"/>
          <w:szCs w:val="30"/>
          <w:lang w:val="be-BY"/>
        </w:rPr>
        <w:t>,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 размещенн</w:t>
      </w:r>
      <w:r>
        <w:rPr>
          <w:rFonts w:eastAsia="Calibri"/>
          <w:color w:val="000000" w:themeColor="text1"/>
          <w:sz w:val="30"/>
          <w:szCs w:val="30"/>
          <w:lang w:val="be-BY"/>
        </w:rPr>
        <w:t>ы</w:t>
      </w:r>
      <w:r w:rsidRPr="00274255">
        <w:rPr>
          <w:rFonts w:eastAsia="Calibri"/>
          <w:color w:val="000000" w:themeColor="text1"/>
          <w:sz w:val="30"/>
          <w:szCs w:val="30"/>
          <w:lang w:val="be-BY"/>
        </w:rPr>
        <w:t xml:space="preserve">е на ресурсе </w:t>
      </w:r>
      <w:r w:rsidRPr="00274255">
        <w:rPr>
          <w:i/>
          <w:color w:val="000000" w:themeColor="text1"/>
          <w:sz w:val="30"/>
          <w:szCs w:val="30"/>
        </w:rPr>
        <w:t>(</w:t>
      </w:r>
      <w:hyperlink r:id="rId16" w:history="1">
        <w:r w:rsidRPr="00274255">
          <w:rPr>
            <w:i/>
            <w:iCs/>
            <w:color w:val="0563C1"/>
            <w:sz w:val="30"/>
            <w:u w:val="single"/>
          </w:rPr>
          <w:t>http://profil.adu.by</w:t>
        </w:r>
      </w:hyperlink>
      <w:r w:rsidRPr="00274255">
        <w:rPr>
          <w:i/>
          <w:color w:val="000000" w:themeColor="text1"/>
          <w:sz w:val="30"/>
          <w:szCs w:val="30"/>
        </w:rPr>
        <w:t>)</w:t>
      </w:r>
      <w:r w:rsidR="00137990">
        <w:rPr>
          <w:i/>
          <w:color w:val="000000" w:themeColor="text1"/>
          <w:sz w:val="30"/>
          <w:szCs w:val="30"/>
        </w:rPr>
        <w:t xml:space="preserve">. </w:t>
      </w:r>
      <w:r w:rsidR="002E05E4" w:rsidRPr="002E05E4">
        <w:rPr>
          <w:rFonts w:eastAsia="Calibri"/>
          <w:color w:val="000000" w:themeColor="text1"/>
          <w:sz w:val="30"/>
          <w:szCs w:val="30"/>
          <w:lang w:val="be-BY"/>
        </w:rPr>
        <w:t>Методические рекомендации по организации образовательного процесса на повышенном уровне</w:t>
      </w:r>
      <w:r w:rsidR="009F551F">
        <w:rPr>
          <w:rFonts w:eastAsia="Calibri"/>
          <w:color w:val="000000" w:themeColor="text1"/>
          <w:sz w:val="30"/>
          <w:szCs w:val="30"/>
          <w:lang w:val="be-BY"/>
        </w:rPr>
        <w:br/>
      </w:r>
      <w:r w:rsidR="002E05E4" w:rsidRPr="002E05E4">
        <w:rPr>
          <w:rFonts w:eastAsia="Calibri"/>
          <w:color w:val="000000" w:themeColor="text1"/>
          <w:sz w:val="30"/>
          <w:szCs w:val="30"/>
          <w:lang w:val="be-BY"/>
        </w:rPr>
        <w:t>в X–XI классах учреждений общего среднего образования с</w:t>
      </w:r>
      <w:r w:rsidR="002F4CC9">
        <w:rPr>
          <w:rFonts w:eastAsia="Calibri"/>
          <w:color w:val="000000" w:themeColor="text1"/>
          <w:sz w:val="30"/>
          <w:szCs w:val="30"/>
          <w:lang w:val="be-BY"/>
        </w:rPr>
        <w:t> </w:t>
      </w:r>
      <w:r w:rsidR="002E05E4" w:rsidRPr="002E05E4">
        <w:rPr>
          <w:rFonts w:eastAsia="Calibri"/>
          <w:color w:val="000000" w:themeColor="text1"/>
          <w:sz w:val="30"/>
          <w:szCs w:val="30"/>
          <w:lang w:val="be-BY"/>
        </w:rPr>
        <w:t>использованием новых учебных пособий размещены на национальном образовательном портале:</w:t>
      </w:r>
      <w:r w:rsidR="002E05E4">
        <w:rPr>
          <w:rFonts w:eastAsia="Calibri"/>
          <w:color w:val="000000" w:themeColor="text1"/>
          <w:sz w:val="30"/>
          <w:szCs w:val="30"/>
          <w:lang w:val="be-BY"/>
        </w:rPr>
        <w:t xml:space="preserve"> </w:t>
      </w:r>
      <w:hyperlink r:id="rId17" w:history="1">
        <w:r w:rsidR="00C942D6" w:rsidRPr="00C942D6">
          <w:rPr>
            <w:rStyle w:val="a7"/>
            <w:rFonts w:eastAsia="Calibri"/>
            <w:i/>
            <w:sz w:val="30"/>
            <w:szCs w:val="30"/>
          </w:rPr>
          <w:t>https://adu.by</w:t>
        </w:r>
      </w:hyperlink>
      <w:r w:rsidR="00C942D6" w:rsidRPr="00C942D6">
        <w:rPr>
          <w:rFonts w:eastAsia="Calibri"/>
          <w:i/>
          <w:color w:val="000000" w:themeColor="text1"/>
          <w:sz w:val="30"/>
          <w:szCs w:val="30"/>
        </w:rPr>
        <w:t xml:space="preserve"> / Главная / Образовательный процесс. 2021/2022 учебный год / Общее среднее образование / Учебные предметы. V–XI классы / </w:t>
      </w:r>
      <w:hyperlink r:id="rId18" w:history="1">
        <w:r w:rsidR="00C942D6" w:rsidRPr="00C942D6">
          <w:rPr>
            <w:rStyle w:val="a7"/>
            <w:rFonts w:eastAsia="Calibri"/>
            <w:i/>
            <w:sz w:val="30"/>
            <w:szCs w:val="30"/>
          </w:rPr>
          <w:t>Биология</w:t>
        </w:r>
      </w:hyperlink>
      <w:r w:rsidR="00C942D6" w:rsidRPr="00C942D6">
        <w:rPr>
          <w:rFonts w:eastAsia="Calibri"/>
          <w:color w:val="000000" w:themeColor="text1"/>
          <w:sz w:val="30"/>
          <w:szCs w:val="30"/>
        </w:rPr>
        <w:t>.</w:t>
      </w:r>
    </w:p>
    <w:p w:rsidR="00353F9C" w:rsidRPr="002A7EE4" w:rsidRDefault="00353F9C" w:rsidP="00353F9C">
      <w:pPr>
        <w:autoSpaceDN/>
        <w:ind w:right="-1" w:firstLine="709"/>
        <w:jc w:val="both"/>
        <w:rPr>
          <w:rFonts w:eastAsia="Calibri"/>
          <w:b/>
          <w:color w:val="000000" w:themeColor="text1"/>
          <w:sz w:val="30"/>
          <w:szCs w:val="30"/>
          <w:u w:val="single"/>
        </w:rPr>
      </w:pPr>
      <w:r w:rsidRPr="002A7EE4">
        <w:rPr>
          <w:rFonts w:eastAsia="Calibri"/>
          <w:b/>
          <w:color w:val="000000" w:themeColor="text1"/>
          <w:sz w:val="30"/>
          <w:szCs w:val="30"/>
          <w:u w:val="single"/>
        </w:rPr>
        <w:t>4. Особенности организации образовательного процесса</w:t>
      </w:r>
    </w:p>
    <w:p w:rsidR="00E62E2F" w:rsidRPr="002A7EE4" w:rsidRDefault="00E62E2F" w:rsidP="00E62E2F">
      <w:pPr>
        <w:ind w:firstLine="709"/>
        <w:jc w:val="both"/>
        <w:rPr>
          <w:sz w:val="30"/>
          <w:szCs w:val="30"/>
        </w:rPr>
      </w:pPr>
      <w:r w:rsidRPr="002A7EE4">
        <w:rPr>
          <w:b/>
          <w:sz w:val="30"/>
          <w:szCs w:val="30"/>
        </w:rPr>
        <w:t>Реализация воспитательного потенциала учебного предмета</w:t>
      </w:r>
      <w:r w:rsidRPr="002A7EE4">
        <w:rPr>
          <w:i/>
          <w:sz w:val="30"/>
          <w:szCs w:val="30"/>
        </w:rPr>
        <w:t xml:space="preserve">. </w:t>
      </w:r>
      <w:r w:rsidRPr="002A7EE4">
        <w:rPr>
          <w:sz w:val="30"/>
          <w:szCs w:val="30"/>
        </w:rPr>
        <w:t>В</w:t>
      </w:r>
      <w:r w:rsidR="002F4CC9">
        <w:rPr>
          <w:sz w:val="30"/>
          <w:szCs w:val="30"/>
        </w:rPr>
        <w:t> </w:t>
      </w:r>
      <w:r w:rsidRPr="002A7EE4">
        <w:rPr>
          <w:sz w:val="30"/>
          <w:szCs w:val="30"/>
        </w:rPr>
        <w:t>2021/2022 учебном году необходимо обратить особое внимание на</w:t>
      </w:r>
      <w:r w:rsidR="002F4CC9">
        <w:rPr>
          <w:sz w:val="30"/>
          <w:szCs w:val="30"/>
        </w:rPr>
        <w:t> </w:t>
      </w:r>
      <w:r w:rsidRPr="002A7EE4">
        <w:rPr>
          <w:sz w:val="30"/>
          <w:szCs w:val="30"/>
        </w:rPr>
        <w:t>реализацию в образовательном процессе воспитательного потенциала учебного предмета. Решение этой задачи связано с достижением учащимися личностных образовательных результатов.</w:t>
      </w:r>
    </w:p>
    <w:p w:rsidR="00E62E2F" w:rsidRPr="002A7EE4" w:rsidRDefault="00E62E2F" w:rsidP="00E62E2F">
      <w:pPr>
        <w:ind w:firstLine="709"/>
        <w:jc w:val="both"/>
        <w:rPr>
          <w:sz w:val="30"/>
          <w:szCs w:val="30"/>
        </w:rPr>
      </w:pPr>
      <w:r w:rsidRPr="002A7EE4">
        <w:rPr>
          <w:sz w:val="30"/>
          <w:szCs w:val="30"/>
        </w:rPr>
        <w:lastRenderedPageBreak/>
        <w:t xml:space="preserve">Учебной программой по учебному предмету «Биология» предусмотрено достижение учащимися следующих личностных образовательных результатов: осознание важности биологических знаний в повседневной жизни; </w:t>
      </w:r>
      <w:r w:rsidRPr="002A7EE4">
        <w:rPr>
          <w:sz w:val="30"/>
          <w:szCs w:val="30"/>
          <w:shd w:val="clear" w:color="auto" w:fill="FEFEFE"/>
        </w:rPr>
        <w:t xml:space="preserve">проявление мировоззренческой позиции в конкретных эколого-охранных </w:t>
      </w:r>
      <w:r w:rsidR="002A7EE4">
        <w:rPr>
          <w:sz w:val="30"/>
          <w:szCs w:val="30"/>
          <w:shd w:val="clear" w:color="auto" w:fill="FEFEFE"/>
        </w:rPr>
        <w:t>мероприятиях</w:t>
      </w:r>
      <w:r w:rsidRPr="002A7EE4">
        <w:rPr>
          <w:sz w:val="30"/>
          <w:szCs w:val="30"/>
          <w:shd w:val="clear" w:color="auto" w:fill="FEFEFE"/>
        </w:rPr>
        <w:t xml:space="preserve"> и природоохранной деятельности</w:t>
      </w:r>
      <w:r w:rsidRPr="002A7EE4">
        <w:rPr>
          <w:sz w:val="30"/>
          <w:szCs w:val="30"/>
        </w:rPr>
        <w:t>; м</w:t>
      </w:r>
      <w:r w:rsidRPr="002A7EE4">
        <w:rPr>
          <w:sz w:val="30"/>
          <w:szCs w:val="30"/>
          <w:shd w:val="clear" w:color="auto" w:fill="FFFFFF"/>
        </w:rPr>
        <w:t xml:space="preserve">отивация на сохранение природных ресурсов и биологического разнообразия; </w:t>
      </w:r>
      <w:r w:rsidRPr="002A7EE4">
        <w:rPr>
          <w:sz w:val="30"/>
          <w:szCs w:val="30"/>
        </w:rPr>
        <w:t xml:space="preserve">проявление </w:t>
      </w:r>
      <w:r w:rsidRPr="002A7EE4">
        <w:rPr>
          <w:spacing w:val="-2"/>
          <w:sz w:val="30"/>
          <w:szCs w:val="30"/>
        </w:rPr>
        <w:t xml:space="preserve">гражданской ответственности за состояние окружающей среды; </w:t>
      </w:r>
      <w:r w:rsidR="002A7EE4">
        <w:rPr>
          <w:sz w:val="30"/>
          <w:szCs w:val="30"/>
        </w:rPr>
        <w:t xml:space="preserve">соблюдение правил здоровьесохраняющего </w:t>
      </w:r>
      <w:r w:rsidRPr="002A7EE4">
        <w:rPr>
          <w:sz w:val="30"/>
          <w:szCs w:val="30"/>
        </w:rPr>
        <w:t xml:space="preserve">поведения, </w:t>
      </w:r>
      <w:r w:rsidR="002A7EE4">
        <w:rPr>
          <w:sz w:val="30"/>
          <w:szCs w:val="30"/>
        </w:rPr>
        <w:t>здорового</w:t>
      </w:r>
      <w:r w:rsidRPr="002A7EE4">
        <w:rPr>
          <w:sz w:val="30"/>
          <w:szCs w:val="30"/>
        </w:rPr>
        <w:t xml:space="preserve"> образ</w:t>
      </w:r>
      <w:r w:rsidR="002A7EE4">
        <w:rPr>
          <w:sz w:val="30"/>
          <w:szCs w:val="30"/>
        </w:rPr>
        <w:t>а</w:t>
      </w:r>
      <w:r w:rsidRPr="002A7EE4">
        <w:rPr>
          <w:sz w:val="30"/>
          <w:szCs w:val="30"/>
        </w:rPr>
        <w:t xml:space="preserve"> жизни; осознание необходимости осуществлять профилактические мероприятия, направленные на сохранение и укрепление здоровья; осознание ценности и значения растительного и животного мира в сохранении здоровья человека; с</w:t>
      </w:r>
      <w:r w:rsidRPr="002A7EE4">
        <w:rPr>
          <w:sz w:val="30"/>
          <w:szCs w:val="30"/>
          <w:shd w:val="clear" w:color="auto" w:fill="FFFFFF"/>
        </w:rPr>
        <w:t xml:space="preserve">облюдение морально-этических, гигиенических и экологических норм и правил поведения в повседневной жизни; проявление </w:t>
      </w:r>
      <w:r w:rsidRPr="002A7EE4">
        <w:rPr>
          <w:spacing w:val="-2"/>
          <w:sz w:val="30"/>
          <w:szCs w:val="30"/>
        </w:rPr>
        <w:t>милосердия по отношению к людям и чувства сострадания к</w:t>
      </w:r>
      <w:r w:rsidR="002F4CC9">
        <w:rPr>
          <w:spacing w:val="-2"/>
          <w:sz w:val="30"/>
          <w:szCs w:val="30"/>
        </w:rPr>
        <w:t> </w:t>
      </w:r>
      <w:r w:rsidRPr="002A7EE4">
        <w:rPr>
          <w:spacing w:val="-2"/>
          <w:sz w:val="30"/>
          <w:szCs w:val="30"/>
        </w:rPr>
        <w:t xml:space="preserve">животным; </w:t>
      </w:r>
      <w:r w:rsidRPr="002A7EE4">
        <w:rPr>
          <w:sz w:val="30"/>
          <w:szCs w:val="30"/>
        </w:rPr>
        <w:t xml:space="preserve">способность </w:t>
      </w:r>
      <w:r w:rsidRPr="002A7EE4">
        <w:rPr>
          <w:sz w:val="30"/>
          <w:szCs w:val="30"/>
          <w:lang w:val="be-BY"/>
        </w:rPr>
        <w:t>выбирать ценностно-смысловые ориентиры для</w:t>
      </w:r>
      <w:r w:rsidR="002F4CC9">
        <w:rPr>
          <w:sz w:val="30"/>
          <w:szCs w:val="30"/>
          <w:lang w:val="be-BY"/>
        </w:rPr>
        <w:t> </w:t>
      </w:r>
      <w:r w:rsidRPr="002A7EE4">
        <w:rPr>
          <w:sz w:val="30"/>
          <w:szCs w:val="30"/>
          <w:lang w:val="be-BY"/>
        </w:rPr>
        <w:t xml:space="preserve">поступков и решения проблемных ситуаций; </w:t>
      </w:r>
      <w:r w:rsidRPr="002A7EE4">
        <w:rPr>
          <w:sz w:val="30"/>
          <w:szCs w:val="30"/>
        </w:rPr>
        <w:t>проявление упорства и настойчивости в преодолении трудностей на пути к поставленной цели</w:t>
      </w:r>
      <w:r w:rsidRPr="002A7EE4">
        <w:rPr>
          <w:sz w:val="30"/>
          <w:szCs w:val="30"/>
          <w:lang w:val="be-BY"/>
        </w:rPr>
        <w:t>.</w:t>
      </w:r>
    </w:p>
    <w:p w:rsidR="00E62E2F" w:rsidRPr="002A7EE4" w:rsidRDefault="00E62E2F" w:rsidP="00E62E2F">
      <w:pPr>
        <w:ind w:firstLine="709"/>
        <w:jc w:val="both"/>
        <w:rPr>
          <w:sz w:val="30"/>
          <w:szCs w:val="30"/>
        </w:rPr>
      </w:pPr>
      <w:r w:rsidRPr="002A7EE4">
        <w:rPr>
          <w:sz w:val="30"/>
          <w:szCs w:val="30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:rsidR="00E62E2F" w:rsidRPr="002A7EE4" w:rsidRDefault="00E62E2F" w:rsidP="00E62E2F">
      <w:pPr>
        <w:ind w:firstLine="709"/>
        <w:jc w:val="both"/>
        <w:rPr>
          <w:sz w:val="30"/>
          <w:szCs w:val="30"/>
        </w:rPr>
      </w:pPr>
      <w:r w:rsidRPr="002A7EE4">
        <w:rPr>
          <w:sz w:val="30"/>
          <w:szCs w:val="30"/>
        </w:rPr>
        <w:t>В содержании учебного предмета «Биология» на достижение личностных образовательных результатов в наибольшей мере ориентированы следующие темы:</w:t>
      </w:r>
    </w:p>
    <w:p w:rsidR="00E62E2F" w:rsidRPr="002A7EE4" w:rsidRDefault="00E62E2F" w:rsidP="00E62E2F">
      <w:pPr>
        <w:ind w:firstLine="709"/>
        <w:jc w:val="both"/>
        <w:rPr>
          <w:sz w:val="30"/>
          <w:szCs w:val="30"/>
        </w:rPr>
      </w:pPr>
      <w:r w:rsidRPr="002A7EE4">
        <w:rPr>
          <w:b/>
          <w:sz w:val="30"/>
          <w:szCs w:val="30"/>
          <w:lang w:val="en-US"/>
        </w:rPr>
        <w:t>VI</w:t>
      </w:r>
      <w:r w:rsidRPr="002A7EE4">
        <w:rPr>
          <w:b/>
          <w:sz w:val="30"/>
          <w:szCs w:val="30"/>
        </w:rPr>
        <w:t xml:space="preserve"> класс: </w:t>
      </w:r>
      <w:r w:rsidRPr="002A7EE4">
        <w:rPr>
          <w:sz w:val="30"/>
          <w:szCs w:val="30"/>
        </w:rPr>
        <w:t>значение растений в природе и жизни человека; значение животных в природе и жизни человека; экосистемы; роль человека в</w:t>
      </w:r>
      <w:r w:rsidR="002F4CC9">
        <w:rPr>
          <w:sz w:val="30"/>
          <w:szCs w:val="30"/>
        </w:rPr>
        <w:t> </w:t>
      </w:r>
      <w:r w:rsidRPr="002A7EE4">
        <w:rPr>
          <w:sz w:val="30"/>
          <w:szCs w:val="30"/>
        </w:rPr>
        <w:t>природе; охрана живой природы;</w:t>
      </w:r>
    </w:p>
    <w:p w:rsidR="00E62E2F" w:rsidRPr="002A7EE4" w:rsidRDefault="00E62E2F" w:rsidP="00E62E2F">
      <w:pPr>
        <w:pStyle w:val="newncpi"/>
        <w:rPr>
          <w:sz w:val="30"/>
          <w:szCs w:val="30"/>
          <w:lang w:val="be-BY"/>
        </w:rPr>
      </w:pPr>
      <w:r w:rsidRPr="002A7EE4">
        <w:rPr>
          <w:b/>
          <w:sz w:val="30"/>
          <w:szCs w:val="30"/>
          <w:lang w:val="en-US"/>
        </w:rPr>
        <w:t>VII</w:t>
      </w:r>
      <w:r w:rsidRPr="002A7EE4">
        <w:rPr>
          <w:b/>
          <w:sz w:val="30"/>
          <w:szCs w:val="30"/>
        </w:rPr>
        <w:t xml:space="preserve"> класс</w:t>
      </w:r>
      <w:r w:rsidRPr="002A7EE4">
        <w:rPr>
          <w:sz w:val="30"/>
          <w:szCs w:val="30"/>
        </w:rPr>
        <w:t xml:space="preserve">: </w:t>
      </w:r>
      <w:r w:rsidRPr="002A7EE4">
        <w:rPr>
          <w:sz w:val="30"/>
          <w:szCs w:val="30"/>
          <w:lang w:val="be-BY"/>
        </w:rPr>
        <w:t>охрана растений;</w:t>
      </w:r>
    </w:p>
    <w:p w:rsidR="00E62E2F" w:rsidRPr="002A7EE4" w:rsidRDefault="00E62E2F" w:rsidP="00E62E2F">
      <w:pPr>
        <w:pStyle w:val="newncpi"/>
        <w:rPr>
          <w:sz w:val="30"/>
          <w:szCs w:val="30"/>
        </w:rPr>
      </w:pPr>
      <w:r w:rsidRPr="002A7EE4">
        <w:rPr>
          <w:b/>
          <w:sz w:val="30"/>
          <w:szCs w:val="30"/>
          <w:lang w:val="en-US"/>
        </w:rPr>
        <w:t>VIII</w:t>
      </w:r>
      <w:r w:rsidRPr="002A7EE4">
        <w:rPr>
          <w:b/>
          <w:sz w:val="30"/>
          <w:szCs w:val="30"/>
        </w:rPr>
        <w:t xml:space="preserve"> класс</w:t>
      </w:r>
      <w:r w:rsidRPr="002A7EE4">
        <w:rPr>
          <w:sz w:val="30"/>
          <w:szCs w:val="30"/>
        </w:rPr>
        <w:t>: охрана рыб, земноводных, пресмыкающихся, птиц и млекопитающих; воздействие деятельности человека на животных природной среды; заповедные территории Беларуси; Красная книга Республики Беларусь;</w:t>
      </w:r>
    </w:p>
    <w:p w:rsidR="00E62E2F" w:rsidRPr="002A7EE4" w:rsidRDefault="00E62E2F" w:rsidP="00E62E2F">
      <w:pPr>
        <w:pStyle w:val="newncpi"/>
        <w:rPr>
          <w:sz w:val="30"/>
          <w:szCs w:val="30"/>
        </w:rPr>
      </w:pPr>
      <w:r w:rsidRPr="002A7EE4">
        <w:rPr>
          <w:b/>
          <w:sz w:val="30"/>
          <w:szCs w:val="30"/>
          <w:lang w:val="en-US"/>
        </w:rPr>
        <w:t>IX</w:t>
      </w:r>
      <w:r w:rsidRPr="002A7EE4">
        <w:rPr>
          <w:b/>
          <w:sz w:val="30"/>
          <w:szCs w:val="30"/>
        </w:rPr>
        <w:t xml:space="preserve"> класс</w:t>
      </w:r>
      <w:r w:rsidRPr="002A7EE4">
        <w:rPr>
          <w:sz w:val="30"/>
          <w:szCs w:val="30"/>
        </w:rPr>
        <w:t>: влияние курения на органы дыхания; влияние алкоголя на</w:t>
      </w:r>
      <w:r w:rsidR="00F536B5">
        <w:rPr>
          <w:sz w:val="30"/>
          <w:szCs w:val="30"/>
        </w:rPr>
        <w:t xml:space="preserve"> </w:t>
      </w:r>
      <w:r w:rsidRPr="002A7EE4">
        <w:rPr>
          <w:sz w:val="30"/>
          <w:szCs w:val="30"/>
        </w:rPr>
        <w:t xml:space="preserve">органы </w:t>
      </w:r>
      <w:r w:rsidR="00F536B5">
        <w:rPr>
          <w:sz w:val="30"/>
          <w:szCs w:val="30"/>
        </w:rPr>
        <w:t>и</w:t>
      </w:r>
      <w:r w:rsidRPr="002A7EE4">
        <w:rPr>
          <w:sz w:val="30"/>
          <w:szCs w:val="30"/>
        </w:rPr>
        <w:t xml:space="preserve"> системы; влияние алкоголя, никотина, токсических веществ на развитие зародыша и плода</w:t>
      </w:r>
      <w:r w:rsidR="004E3438">
        <w:rPr>
          <w:sz w:val="30"/>
          <w:szCs w:val="30"/>
        </w:rPr>
        <w:t>;</w:t>
      </w:r>
    </w:p>
    <w:p w:rsidR="00E62E2F" w:rsidRPr="002A7EE4" w:rsidRDefault="00E62E2F" w:rsidP="00E6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2A7EE4">
        <w:rPr>
          <w:b/>
          <w:sz w:val="30"/>
          <w:szCs w:val="30"/>
          <w:lang w:val="en-US"/>
        </w:rPr>
        <w:t>X</w:t>
      </w:r>
      <w:r w:rsidRPr="002A7EE4">
        <w:rPr>
          <w:b/>
          <w:sz w:val="30"/>
          <w:szCs w:val="30"/>
        </w:rPr>
        <w:t xml:space="preserve"> класс</w:t>
      </w:r>
      <w:r w:rsidRPr="002A7EE4">
        <w:rPr>
          <w:sz w:val="30"/>
          <w:szCs w:val="30"/>
        </w:rPr>
        <w:t>: человек в окружающей среде; человек и биосфера (экологические проблемы леса, сельского хозяйства и города); причины утраты биоразнообразия; пути сохранения биологического разнообразия; специализированные охраняемые территории: заповедники, заказники, национальные парки</w:t>
      </w:r>
      <w:r w:rsidR="002A7EE4">
        <w:rPr>
          <w:sz w:val="30"/>
          <w:szCs w:val="30"/>
        </w:rPr>
        <w:t>;</w:t>
      </w:r>
      <w:r w:rsidRPr="002A7EE4">
        <w:rPr>
          <w:sz w:val="30"/>
          <w:szCs w:val="30"/>
        </w:rPr>
        <w:t xml:space="preserve"> </w:t>
      </w:r>
      <w:r w:rsidR="004E3438">
        <w:rPr>
          <w:sz w:val="30"/>
          <w:szCs w:val="30"/>
        </w:rPr>
        <w:t>К</w:t>
      </w:r>
      <w:r w:rsidRPr="002A7EE4">
        <w:rPr>
          <w:sz w:val="30"/>
          <w:szCs w:val="30"/>
        </w:rPr>
        <w:t>расные книги;</w:t>
      </w:r>
    </w:p>
    <w:p w:rsidR="00E62E2F" w:rsidRPr="002A7EE4" w:rsidRDefault="00E62E2F" w:rsidP="00E62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30"/>
          <w:szCs w:val="30"/>
        </w:rPr>
      </w:pPr>
      <w:r w:rsidRPr="002A7EE4">
        <w:rPr>
          <w:b/>
          <w:sz w:val="30"/>
          <w:szCs w:val="30"/>
          <w:lang w:val="en-US"/>
        </w:rPr>
        <w:t>XI</w:t>
      </w:r>
      <w:r w:rsidRPr="002A7EE4">
        <w:rPr>
          <w:b/>
          <w:sz w:val="30"/>
          <w:szCs w:val="30"/>
        </w:rPr>
        <w:t xml:space="preserve"> класс</w:t>
      </w:r>
      <w:r w:rsidRPr="002A7EE4">
        <w:rPr>
          <w:sz w:val="30"/>
          <w:szCs w:val="30"/>
        </w:rPr>
        <w:t>: ВИЧ-инфекция; профилактика вирусных заболеваний; наследственные болезни человека; генные болезни; хромосомные болезни; человеческие расы, их происхождение и единство; расизм.</w:t>
      </w:r>
    </w:p>
    <w:p w:rsidR="00E62E2F" w:rsidRPr="002A7EE4" w:rsidRDefault="002A7EE4" w:rsidP="00E62E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="00E62E2F" w:rsidRPr="002A7EE4">
        <w:rPr>
          <w:sz w:val="30"/>
          <w:szCs w:val="30"/>
        </w:rPr>
        <w:t xml:space="preserve">ри изучении каждой темы </w:t>
      </w:r>
      <w:r>
        <w:rPr>
          <w:sz w:val="30"/>
          <w:szCs w:val="30"/>
        </w:rPr>
        <w:t xml:space="preserve">учебной программы по учебному предмету «Биология» </w:t>
      </w:r>
      <w:r w:rsidR="00E62E2F" w:rsidRPr="002A7EE4">
        <w:rPr>
          <w:sz w:val="30"/>
          <w:szCs w:val="30"/>
        </w:rPr>
        <w:t xml:space="preserve">необходимо создавать условия для формирования у учащихся </w:t>
      </w:r>
      <w:r w:rsidR="00E62E2F" w:rsidRPr="002A7EE4">
        <w:rPr>
          <w:spacing w:val="-2"/>
          <w:sz w:val="30"/>
          <w:szCs w:val="30"/>
        </w:rPr>
        <w:t xml:space="preserve">системы духовно-нравственных, экологических ценностей, </w:t>
      </w:r>
      <w:r w:rsidR="00E62E2F" w:rsidRPr="002A7EE4">
        <w:rPr>
          <w:sz w:val="30"/>
          <w:szCs w:val="30"/>
          <w:shd w:val="clear" w:color="auto" w:fill="FEFEFE"/>
        </w:rPr>
        <w:t>экологосообразного мировоззрения</w:t>
      </w:r>
      <w:r w:rsidR="00E62E2F" w:rsidRPr="002A7EE4">
        <w:rPr>
          <w:sz w:val="30"/>
          <w:szCs w:val="30"/>
        </w:rPr>
        <w:t>.</w:t>
      </w:r>
    </w:p>
    <w:p w:rsidR="00E62E2F" w:rsidRPr="002A7EE4" w:rsidRDefault="00E62E2F" w:rsidP="00E62E2F">
      <w:pPr>
        <w:ind w:firstLine="709"/>
        <w:jc w:val="both"/>
        <w:rPr>
          <w:sz w:val="30"/>
          <w:szCs w:val="30"/>
        </w:rPr>
      </w:pPr>
      <w:r w:rsidRPr="002A7EE4">
        <w:rPr>
          <w:sz w:val="30"/>
          <w:szCs w:val="30"/>
        </w:rPr>
        <w:t>При подборе дидактического материала к учебным занятиям рекомендуется отдавать предпочтение таким заданиям, которые своим содержанием воспитывают у учащихся любовь к природе родного края, способствуют формированию экологической культуры и культуры безопасности жизнедеятельности, ценностного отношения к своему здоровью, способствуют р</w:t>
      </w:r>
      <w:r w:rsidRPr="002A7EE4">
        <w:rPr>
          <w:iCs/>
          <w:sz w:val="30"/>
          <w:szCs w:val="30"/>
        </w:rPr>
        <w:t>ешению жизненных ситуаций с использованием биологических знаний, умений и навыков</w:t>
      </w:r>
      <w:r w:rsidRPr="002A7EE4">
        <w:rPr>
          <w:sz w:val="30"/>
          <w:szCs w:val="30"/>
        </w:rPr>
        <w:t xml:space="preserve">. </w:t>
      </w:r>
    </w:p>
    <w:p w:rsidR="00E62E2F" w:rsidRPr="002A7EE4" w:rsidRDefault="00E62E2F" w:rsidP="00E62E2F">
      <w:pPr>
        <w:ind w:firstLine="709"/>
        <w:jc w:val="both"/>
        <w:rPr>
          <w:sz w:val="30"/>
          <w:szCs w:val="30"/>
        </w:rPr>
      </w:pPr>
      <w:r w:rsidRPr="002A7EE4">
        <w:rPr>
          <w:sz w:val="30"/>
          <w:szCs w:val="30"/>
        </w:rPr>
        <w:t>Учебный предмет «Биология» обладает большим потенциалом для</w:t>
      </w:r>
      <w:r w:rsidR="002F4CC9">
        <w:rPr>
          <w:sz w:val="30"/>
          <w:szCs w:val="30"/>
        </w:rPr>
        <w:t> </w:t>
      </w:r>
      <w:r w:rsidRPr="002A7EE4">
        <w:rPr>
          <w:sz w:val="30"/>
          <w:szCs w:val="30"/>
        </w:rPr>
        <w:t>воспитания у учащихся ценностного отношения к собственному здоровью и здоровью окружающих людей. Для его реализации на уроках биологии рекомендуется акцентировать внимание на формировании у</w:t>
      </w:r>
      <w:r w:rsidR="002F4CC9">
        <w:rPr>
          <w:sz w:val="30"/>
          <w:szCs w:val="30"/>
        </w:rPr>
        <w:t> </w:t>
      </w:r>
      <w:r w:rsidRPr="002A7EE4">
        <w:rPr>
          <w:sz w:val="30"/>
          <w:szCs w:val="30"/>
        </w:rPr>
        <w:t xml:space="preserve">учащихся навыков здорового образа жизни: разъяснять вредное влияние алкоголя, никотина и психотропных веществ на организм человека; формировать мотивацию к отказу от вредных привычек; разъяснять важность занятий спортом для повышения работоспособности, достижения планируемых результатов. </w:t>
      </w:r>
    </w:p>
    <w:p w:rsidR="00E62E2F" w:rsidRPr="002A7EE4" w:rsidRDefault="00E62E2F" w:rsidP="00E62E2F">
      <w:pPr>
        <w:ind w:firstLine="709"/>
        <w:jc w:val="both"/>
        <w:rPr>
          <w:sz w:val="30"/>
          <w:szCs w:val="30"/>
        </w:rPr>
      </w:pPr>
      <w:r w:rsidRPr="002A7EE4">
        <w:rPr>
          <w:sz w:val="30"/>
          <w:szCs w:val="30"/>
        </w:rPr>
        <w:t>Реализации воспитательного потенциала содержания учебного предмета будет способствовать применение в образовательной практике</w:t>
      </w:r>
      <w:r w:rsidR="00B33703" w:rsidRPr="002A7EE4">
        <w:rPr>
          <w:sz w:val="30"/>
          <w:szCs w:val="30"/>
        </w:rPr>
        <w:t>:</w:t>
      </w:r>
    </w:p>
    <w:p w:rsidR="00E62E2F" w:rsidRPr="002A7EE4" w:rsidRDefault="00E62E2F" w:rsidP="00E62E2F">
      <w:pPr>
        <w:ind w:firstLine="709"/>
        <w:jc w:val="both"/>
        <w:rPr>
          <w:sz w:val="30"/>
          <w:szCs w:val="30"/>
        </w:rPr>
      </w:pPr>
      <w:r w:rsidRPr="002A7EE4">
        <w:rPr>
          <w:sz w:val="30"/>
          <w:szCs w:val="30"/>
        </w:rPr>
        <w:t>заданий, направленных на выражение ценностного отношения к</w:t>
      </w:r>
      <w:r w:rsidR="002F4CC9">
        <w:rPr>
          <w:sz w:val="30"/>
          <w:szCs w:val="30"/>
        </w:rPr>
        <w:t> </w:t>
      </w:r>
      <w:r w:rsidRPr="002A7EE4">
        <w:rPr>
          <w:sz w:val="30"/>
          <w:szCs w:val="30"/>
        </w:rPr>
        <w:t>здоровью людей</w:t>
      </w:r>
      <w:r w:rsidR="00B33703" w:rsidRPr="002A7EE4">
        <w:rPr>
          <w:sz w:val="30"/>
          <w:szCs w:val="30"/>
        </w:rPr>
        <w:t xml:space="preserve"> (</w:t>
      </w:r>
      <w:r w:rsidRPr="002A7EE4">
        <w:rPr>
          <w:sz w:val="30"/>
          <w:szCs w:val="30"/>
        </w:rPr>
        <w:t>выражение позиции и ценностных суждений; решение задач, имеющих морально-этическую составляющую; заданий на</w:t>
      </w:r>
      <w:r w:rsidR="002F4CC9">
        <w:rPr>
          <w:sz w:val="30"/>
          <w:szCs w:val="30"/>
        </w:rPr>
        <w:t> </w:t>
      </w:r>
      <w:r w:rsidRPr="002A7EE4">
        <w:rPr>
          <w:sz w:val="30"/>
          <w:szCs w:val="30"/>
        </w:rPr>
        <w:t>выявление позитивных и негативных факторов, влияющих на здоровье человека</w:t>
      </w:r>
      <w:r w:rsidR="00B33703" w:rsidRPr="002A7EE4">
        <w:rPr>
          <w:sz w:val="30"/>
          <w:szCs w:val="30"/>
        </w:rPr>
        <w:t>)</w:t>
      </w:r>
      <w:r w:rsidRPr="002A7EE4">
        <w:rPr>
          <w:sz w:val="30"/>
          <w:szCs w:val="30"/>
        </w:rPr>
        <w:t xml:space="preserve">; </w:t>
      </w:r>
    </w:p>
    <w:p w:rsidR="00E62E2F" w:rsidRPr="002A7EE4" w:rsidRDefault="00E62E2F" w:rsidP="00E62E2F">
      <w:pPr>
        <w:ind w:firstLine="709"/>
        <w:jc w:val="both"/>
        <w:rPr>
          <w:sz w:val="30"/>
          <w:szCs w:val="30"/>
        </w:rPr>
      </w:pPr>
      <w:r w:rsidRPr="002A7EE4">
        <w:rPr>
          <w:sz w:val="30"/>
          <w:szCs w:val="30"/>
        </w:rPr>
        <w:t>заданий, направленных на формирование здорового образа жизни</w:t>
      </w:r>
      <w:r w:rsidR="00B33703" w:rsidRPr="002A7EE4">
        <w:rPr>
          <w:sz w:val="30"/>
          <w:szCs w:val="30"/>
        </w:rPr>
        <w:t xml:space="preserve"> (</w:t>
      </w:r>
      <w:r w:rsidRPr="002A7EE4">
        <w:rPr>
          <w:sz w:val="30"/>
          <w:szCs w:val="30"/>
        </w:rPr>
        <w:t>установление взаимосвязи между здоровьем человека и окружающей средой; установление личностного и общественного смысла здорового образа жизни; составление памяток по соблюдению здорового образа жизни на основе различных источников информации</w:t>
      </w:r>
      <w:r w:rsidR="00B33703" w:rsidRPr="002A7EE4">
        <w:rPr>
          <w:sz w:val="30"/>
          <w:szCs w:val="30"/>
        </w:rPr>
        <w:t>)</w:t>
      </w:r>
      <w:r w:rsidR="00F536B5">
        <w:rPr>
          <w:sz w:val="30"/>
          <w:szCs w:val="30"/>
        </w:rPr>
        <w:t>.</w:t>
      </w:r>
      <w:r w:rsidRPr="002A7EE4">
        <w:rPr>
          <w:sz w:val="30"/>
          <w:szCs w:val="30"/>
        </w:rPr>
        <w:t xml:space="preserve"> </w:t>
      </w:r>
    </w:p>
    <w:p w:rsidR="00E62E2F" w:rsidRPr="002A7EE4" w:rsidRDefault="00E62E2F" w:rsidP="00E62E2F">
      <w:pPr>
        <w:tabs>
          <w:tab w:val="left" w:pos="709"/>
        </w:tabs>
        <w:overflowPunct w:val="0"/>
        <w:autoSpaceDN/>
        <w:ind w:right="-1" w:firstLine="709"/>
        <w:jc w:val="both"/>
        <w:textAlignment w:val="baseline"/>
        <w:rPr>
          <w:rFonts w:eastAsia="Calibri"/>
          <w:sz w:val="30"/>
          <w:szCs w:val="30"/>
          <w:u w:val="single"/>
        </w:rPr>
      </w:pPr>
      <w:r w:rsidRPr="002A7EE4">
        <w:rPr>
          <w:rFonts w:eastAsia="Calibri"/>
          <w:sz w:val="30"/>
          <w:szCs w:val="30"/>
        </w:rPr>
        <w:t xml:space="preserve">Учитывая большой </w:t>
      </w:r>
      <w:r w:rsidR="0039342C" w:rsidRPr="002A7EE4">
        <w:rPr>
          <w:rFonts w:eastAsia="Calibri"/>
          <w:sz w:val="30"/>
          <w:szCs w:val="30"/>
        </w:rPr>
        <w:t>воспитательный</w:t>
      </w:r>
      <w:r w:rsidRPr="002A7EE4">
        <w:rPr>
          <w:rFonts w:eastAsia="Calibri"/>
          <w:sz w:val="30"/>
          <w:szCs w:val="30"/>
        </w:rPr>
        <w:t xml:space="preserve"> </w:t>
      </w:r>
      <w:r w:rsidRPr="002A7EE4">
        <w:rPr>
          <w:rFonts w:eastAsia="Calibri"/>
          <w:b/>
          <w:sz w:val="30"/>
          <w:szCs w:val="30"/>
        </w:rPr>
        <w:t>потенциал экскурсий</w:t>
      </w:r>
      <w:r w:rsidRPr="002A7EE4">
        <w:rPr>
          <w:rFonts w:eastAsia="Calibri"/>
          <w:sz w:val="30"/>
          <w:szCs w:val="30"/>
        </w:rPr>
        <w:t xml:space="preserve">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 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19" w:history="1">
        <w:r w:rsidR="002F4CC9" w:rsidRPr="0036675C">
          <w:rPr>
            <w:rStyle w:val="a7"/>
            <w:rFonts w:eastAsia="Calibri"/>
            <w:i/>
            <w:sz w:val="30"/>
            <w:szCs w:val="30"/>
          </w:rPr>
          <w:t>https://adu.by</w:t>
        </w:r>
      </w:hyperlink>
      <w:r w:rsidR="002F4CC9">
        <w:rPr>
          <w:rFonts w:eastAsia="Calibri"/>
          <w:i/>
          <w:sz w:val="30"/>
          <w:szCs w:val="30"/>
        </w:rPr>
        <w:t xml:space="preserve"> </w:t>
      </w:r>
      <w:r w:rsidR="004E3438" w:rsidRPr="002F4CC9">
        <w:rPr>
          <w:rFonts w:eastAsia="Calibri"/>
          <w:i/>
          <w:sz w:val="30"/>
          <w:szCs w:val="30"/>
        </w:rPr>
        <w:t xml:space="preserve">/ Образовательный процесс. </w:t>
      </w:r>
      <w:r w:rsidR="004E3438" w:rsidRPr="002F4CC9">
        <w:rPr>
          <w:rFonts w:eastAsia="Calibri"/>
          <w:i/>
          <w:sz w:val="30"/>
          <w:szCs w:val="30"/>
        </w:rPr>
        <w:lastRenderedPageBreak/>
        <w:t xml:space="preserve">2021/2022 учебный год / </w:t>
      </w:r>
      <w:hyperlink r:id="rId20" w:history="1">
        <w:r w:rsidR="004E3438" w:rsidRPr="002F4CC9">
          <w:rPr>
            <w:rStyle w:val="a7"/>
            <w:rFonts w:eastAsia="Calibri"/>
            <w:i/>
            <w:sz w:val="30"/>
            <w:szCs w:val="30"/>
          </w:rPr>
          <w:t>Организация воспитания</w:t>
        </w:r>
      </w:hyperlink>
      <w:r w:rsidRPr="002A7EE4">
        <w:rPr>
          <w:rFonts w:eastAsia="Calibri"/>
          <w:sz w:val="30"/>
          <w:szCs w:val="30"/>
        </w:rPr>
        <w:t>.</w:t>
      </w:r>
    </w:p>
    <w:p w:rsidR="0039342C" w:rsidRPr="002A7EE4" w:rsidRDefault="00E62E2F" w:rsidP="00E62E2F">
      <w:pPr>
        <w:tabs>
          <w:tab w:val="left" w:pos="709"/>
        </w:tabs>
        <w:overflowPunct w:val="0"/>
        <w:autoSpaceDN/>
        <w:ind w:right="-1" w:firstLine="709"/>
        <w:jc w:val="both"/>
        <w:textAlignment w:val="baseline"/>
        <w:rPr>
          <w:rFonts w:eastAsia="Calibri"/>
          <w:sz w:val="30"/>
          <w:szCs w:val="30"/>
        </w:rPr>
      </w:pPr>
      <w:r w:rsidRPr="002A7EE4">
        <w:rPr>
          <w:rFonts w:eastAsia="Calibri"/>
          <w:sz w:val="30"/>
          <w:szCs w:val="30"/>
        </w:rPr>
        <w:t>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объектами. С этой целью в перечне объектов указаны разделы (темы) учебной программы, в</w:t>
      </w:r>
      <w:r w:rsidR="00A27F92">
        <w:rPr>
          <w:rFonts w:eastAsia="Calibri"/>
          <w:sz w:val="30"/>
          <w:szCs w:val="30"/>
        </w:rPr>
        <w:t> </w:t>
      </w:r>
      <w:r w:rsidRPr="002A7EE4">
        <w:rPr>
          <w:rFonts w:eastAsia="Calibri"/>
          <w:sz w:val="30"/>
          <w:szCs w:val="30"/>
        </w:rPr>
        <w:t>рамках изучения которых необходимо предлагать учащимся задания с</w:t>
      </w:r>
      <w:r w:rsidR="00A27F92">
        <w:rPr>
          <w:rFonts w:eastAsia="Calibri"/>
          <w:sz w:val="30"/>
          <w:szCs w:val="30"/>
        </w:rPr>
        <w:t> </w:t>
      </w:r>
      <w:r w:rsidRPr="002A7EE4">
        <w:rPr>
          <w:rFonts w:eastAsia="Calibri"/>
          <w:sz w:val="30"/>
          <w:szCs w:val="30"/>
        </w:rPr>
        <w:t>опорой на знания, представления, приобретенные во время экскурси</w:t>
      </w:r>
      <w:r w:rsidR="0039342C" w:rsidRPr="002A7EE4">
        <w:rPr>
          <w:rFonts w:eastAsia="Calibri"/>
          <w:sz w:val="30"/>
          <w:szCs w:val="30"/>
        </w:rPr>
        <w:t>й.</w:t>
      </w:r>
    </w:p>
    <w:p w:rsidR="002E0113" w:rsidRPr="009F551F" w:rsidRDefault="002E0113" w:rsidP="002E0113">
      <w:pPr>
        <w:ind w:firstLine="709"/>
        <w:contextualSpacing/>
        <w:jc w:val="both"/>
        <w:rPr>
          <w:rFonts w:eastAsia="Calibri"/>
          <w:i/>
          <w:color w:val="000000"/>
          <w:sz w:val="30"/>
          <w:szCs w:val="30"/>
        </w:rPr>
      </w:pPr>
      <w:r w:rsidRPr="002A7EE4">
        <w:rPr>
          <w:rFonts w:eastAsia="Calibri"/>
          <w:color w:val="000000"/>
          <w:sz w:val="30"/>
          <w:szCs w:val="30"/>
        </w:rPr>
        <w:t xml:space="preserve">В 2020/2021 учебном году проведена </w:t>
      </w:r>
      <w:r w:rsidRPr="002A7EE4">
        <w:rPr>
          <w:rFonts w:eastAsia="Calibri"/>
          <w:b/>
          <w:color w:val="000000"/>
          <w:sz w:val="30"/>
          <w:szCs w:val="30"/>
        </w:rPr>
        <w:t>республиканская</w:t>
      </w:r>
      <w:r w:rsidRPr="002E0113">
        <w:rPr>
          <w:rFonts w:eastAsia="Calibri"/>
          <w:b/>
          <w:color w:val="000000"/>
          <w:sz w:val="30"/>
          <w:szCs w:val="30"/>
        </w:rPr>
        <w:t xml:space="preserve"> контрольная работа </w:t>
      </w:r>
      <w:r w:rsidRPr="002E0113">
        <w:rPr>
          <w:rFonts w:eastAsia="Calibri"/>
          <w:color w:val="000000"/>
          <w:sz w:val="30"/>
          <w:szCs w:val="30"/>
        </w:rPr>
        <w:t>по учебному предмету «</w:t>
      </w:r>
      <w:r>
        <w:rPr>
          <w:rFonts w:eastAsia="Calibri"/>
          <w:color w:val="000000"/>
          <w:sz w:val="30"/>
          <w:szCs w:val="30"/>
        </w:rPr>
        <w:t>Биология</w:t>
      </w:r>
      <w:r w:rsidRPr="002E0113">
        <w:rPr>
          <w:rFonts w:eastAsia="Calibri"/>
          <w:color w:val="000000"/>
          <w:sz w:val="30"/>
          <w:szCs w:val="30"/>
        </w:rPr>
        <w:t>», в которой приняли участие учащиеся I</w:t>
      </w:r>
      <w:r w:rsidRPr="002E0113">
        <w:rPr>
          <w:rFonts w:eastAsia="Calibri"/>
          <w:color w:val="000000"/>
          <w:sz w:val="30"/>
          <w:szCs w:val="30"/>
          <w:lang w:val="en-US"/>
        </w:rPr>
        <w:t>X</w:t>
      </w:r>
      <w:r w:rsidRPr="002E0113">
        <w:rPr>
          <w:rFonts w:eastAsia="Calibri"/>
          <w:color w:val="000000"/>
          <w:sz w:val="30"/>
          <w:szCs w:val="30"/>
        </w:rPr>
        <w:t xml:space="preserve"> класса учреждений общего среднего образования.</w:t>
      </w:r>
      <w:r w:rsidR="003D08BB">
        <w:rPr>
          <w:rFonts w:eastAsia="Calibri"/>
          <w:color w:val="000000"/>
          <w:sz w:val="30"/>
          <w:szCs w:val="30"/>
        </w:rPr>
        <w:t xml:space="preserve"> </w:t>
      </w:r>
      <w:r w:rsidRPr="002E0113">
        <w:rPr>
          <w:rFonts w:eastAsia="Calibri"/>
          <w:color w:val="000000"/>
          <w:sz w:val="30"/>
          <w:szCs w:val="30"/>
        </w:rPr>
        <w:t>По результатам республиканской контрольной работы подготовлены рекомендации, которые могут быть использованы с целью повышения качества образования</w:t>
      </w:r>
      <w:r w:rsidR="003D08BB">
        <w:rPr>
          <w:rFonts w:eastAsia="Calibri"/>
          <w:color w:val="000000"/>
          <w:sz w:val="30"/>
          <w:szCs w:val="30"/>
        </w:rPr>
        <w:t xml:space="preserve"> по учебному предмету</w:t>
      </w:r>
      <w:r w:rsidRPr="002E0113">
        <w:rPr>
          <w:rFonts w:eastAsia="Calibri"/>
          <w:color w:val="000000"/>
          <w:sz w:val="30"/>
          <w:szCs w:val="30"/>
        </w:rPr>
        <w:t>. Данные рекомендации размещены на национальном образовательном портале:</w:t>
      </w:r>
      <w:r w:rsidR="00A27F92">
        <w:rPr>
          <w:rFonts w:eastAsia="Calibri"/>
          <w:color w:val="000000"/>
          <w:sz w:val="30"/>
          <w:szCs w:val="30"/>
        </w:rPr>
        <w:t xml:space="preserve"> </w:t>
      </w:r>
      <w:hyperlink r:id="rId21" w:history="1">
        <w:r w:rsidR="00A27F92" w:rsidRPr="009F551F">
          <w:rPr>
            <w:rStyle w:val="a7"/>
            <w:rFonts w:eastAsia="Calibri"/>
            <w:i/>
            <w:sz w:val="30"/>
            <w:szCs w:val="30"/>
          </w:rPr>
          <w:t>http://monitoring.adu.by</w:t>
        </w:r>
      </w:hyperlink>
      <w:r w:rsidRPr="009F551F">
        <w:rPr>
          <w:rFonts w:eastAsia="Calibri"/>
          <w:i/>
          <w:color w:val="000000"/>
          <w:sz w:val="30"/>
          <w:szCs w:val="30"/>
        </w:rPr>
        <w:t>.</w:t>
      </w:r>
    </w:p>
    <w:p w:rsidR="00505A5B" w:rsidRPr="00274255" w:rsidRDefault="00505A5B" w:rsidP="00505A5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ind w:right="-1" w:firstLine="709"/>
        <w:jc w:val="both"/>
        <w:rPr>
          <w:rFonts w:cs="Courier New"/>
          <w:i/>
          <w:iCs/>
          <w:color w:val="000000" w:themeColor="text1"/>
          <w:sz w:val="30"/>
          <w:szCs w:val="30"/>
        </w:rPr>
      </w:pPr>
      <w:r w:rsidRPr="00274255">
        <w:rPr>
          <w:b/>
          <w:color w:val="000000" w:themeColor="text1"/>
          <w:sz w:val="30"/>
          <w:szCs w:val="30"/>
        </w:rPr>
        <w:t>Н</w:t>
      </w:r>
      <w:r w:rsidRPr="00274255">
        <w:rPr>
          <w:rFonts w:cs="Courier New"/>
          <w:b/>
          <w:color w:val="000000" w:themeColor="text1"/>
          <w:sz w:val="30"/>
          <w:szCs w:val="30"/>
        </w:rPr>
        <w:t>а первом учебном занятии</w:t>
      </w:r>
      <w:r w:rsidRPr="00274255">
        <w:rPr>
          <w:rFonts w:cs="Courier New"/>
          <w:color w:val="000000" w:themeColor="text1"/>
          <w:sz w:val="30"/>
          <w:szCs w:val="30"/>
        </w:rPr>
        <w:t xml:space="preserve"> в каждой учебной четверти во всех классах необходимо проводить обучение учащихся общим мерам безопасности при нахождении в кабинете биологии и делать запись «</w:t>
      </w:r>
      <w:r w:rsidRPr="00274255">
        <w:rPr>
          <w:rFonts w:cs="Courier New"/>
          <w:i/>
          <w:iCs/>
          <w:color w:val="000000" w:themeColor="text1"/>
          <w:sz w:val="30"/>
          <w:szCs w:val="30"/>
        </w:rPr>
        <w:t>Обучение правилам безопасного поведения» (</w:t>
      </w:r>
      <w:r w:rsidRPr="00274255">
        <w:rPr>
          <w:rFonts w:cs="Courier New"/>
          <w:color w:val="000000" w:themeColor="text1"/>
          <w:sz w:val="30"/>
          <w:szCs w:val="30"/>
        </w:rPr>
        <w:t>или</w:t>
      </w:r>
      <w:r w:rsidRPr="00274255">
        <w:rPr>
          <w:rFonts w:cs="Courier New"/>
          <w:i/>
          <w:iCs/>
          <w:color w:val="000000" w:themeColor="text1"/>
          <w:sz w:val="30"/>
          <w:szCs w:val="30"/>
        </w:rPr>
        <w:t xml:space="preserve"> «ОПБП»)</w:t>
      </w:r>
      <w:r w:rsidRPr="00274255">
        <w:rPr>
          <w:rFonts w:cs="Courier New"/>
          <w:color w:val="000000" w:themeColor="text1"/>
          <w:sz w:val="30"/>
          <w:szCs w:val="30"/>
        </w:rPr>
        <w:t xml:space="preserve"> в классном журнале в графе </w:t>
      </w:r>
      <w:r w:rsidRPr="00274255">
        <w:rPr>
          <w:rFonts w:cs="Courier New"/>
          <w:i/>
          <w:iCs/>
          <w:color w:val="000000" w:themeColor="text1"/>
          <w:sz w:val="30"/>
          <w:szCs w:val="30"/>
        </w:rPr>
        <w:t>«</w:t>
      </w:r>
      <w:r w:rsidRPr="00274255">
        <w:rPr>
          <w:rFonts w:cs="Courier New"/>
          <w:i/>
          <w:iCs/>
          <w:color w:val="000000" w:themeColor="text1"/>
          <w:sz w:val="30"/>
          <w:szCs w:val="30"/>
          <w:lang w:val="be-BY"/>
        </w:rPr>
        <w:t>Змест вучэбных заняткаў</w:t>
      </w:r>
      <w:r w:rsidRPr="00274255">
        <w:rPr>
          <w:rFonts w:cs="Courier New"/>
          <w:i/>
          <w:iCs/>
          <w:color w:val="000000" w:themeColor="text1"/>
          <w:sz w:val="30"/>
          <w:szCs w:val="30"/>
        </w:rPr>
        <w:t xml:space="preserve">» </w:t>
      </w:r>
      <w:r w:rsidRPr="00274255">
        <w:rPr>
          <w:rFonts w:cs="Courier New"/>
          <w:iCs/>
          <w:color w:val="000000" w:themeColor="text1"/>
          <w:sz w:val="30"/>
          <w:szCs w:val="30"/>
        </w:rPr>
        <w:t>(</w:t>
      </w:r>
      <w:r w:rsidRPr="00274255">
        <w:rPr>
          <w:rFonts w:cs="Courier New"/>
          <w:color w:val="000000" w:themeColor="text1"/>
          <w:sz w:val="30"/>
          <w:szCs w:val="30"/>
        </w:rPr>
        <w:t>перед записью темы урока)</w:t>
      </w:r>
      <w:r w:rsidRPr="00274255">
        <w:rPr>
          <w:rFonts w:cs="Courier New"/>
          <w:i/>
          <w:iCs/>
          <w:color w:val="000000" w:themeColor="text1"/>
          <w:sz w:val="30"/>
          <w:szCs w:val="30"/>
        </w:rPr>
        <w:t>.</w:t>
      </w:r>
    </w:p>
    <w:p w:rsidR="00505A5B" w:rsidRDefault="00505A5B" w:rsidP="00505A5B">
      <w:pPr>
        <w:shd w:val="clear" w:color="auto" w:fill="FFFFFF"/>
        <w:tabs>
          <w:tab w:val="left" w:pos="851"/>
        </w:tabs>
        <w:autoSpaceDN/>
        <w:ind w:right="-1"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274255">
        <w:rPr>
          <w:rFonts w:eastAsia="Calibri"/>
          <w:color w:val="000000" w:themeColor="text1"/>
          <w:sz w:val="30"/>
          <w:szCs w:val="30"/>
        </w:rPr>
        <w:t xml:space="preserve">Соответствующие записи делаются </w:t>
      </w:r>
      <w:r w:rsidR="006C14D3">
        <w:rPr>
          <w:rFonts w:eastAsia="Calibri"/>
          <w:color w:val="000000" w:themeColor="text1"/>
          <w:sz w:val="30"/>
          <w:szCs w:val="30"/>
        </w:rPr>
        <w:t xml:space="preserve">в классном журнале </w:t>
      </w:r>
      <w:r w:rsidRPr="00274255">
        <w:rPr>
          <w:rFonts w:eastAsia="Calibri"/>
          <w:color w:val="000000" w:themeColor="text1"/>
          <w:sz w:val="30"/>
          <w:szCs w:val="30"/>
        </w:rPr>
        <w:t>и после обучения учащихся безопасным приемам выполнения лабораторной работы, лабораторного опыта, практической работы, перед проведением экскурсии.</w:t>
      </w:r>
    </w:p>
    <w:p w:rsidR="002A7EE4" w:rsidRDefault="002A7EE4" w:rsidP="002A7EE4">
      <w:pPr>
        <w:shd w:val="clear" w:color="auto" w:fill="FFFFFF"/>
        <w:spacing w:line="346" w:lineRule="exact"/>
        <w:ind w:left="14" w:right="24" w:firstLine="710"/>
        <w:jc w:val="both"/>
      </w:pPr>
      <w:r>
        <w:rPr>
          <w:b/>
          <w:bCs/>
          <w:sz w:val="30"/>
          <w:szCs w:val="30"/>
        </w:rPr>
        <w:t xml:space="preserve">Обращаем внимание, </w:t>
      </w:r>
      <w:r>
        <w:rPr>
          <w:sz w:val="30"/>
          <w:szCs w:val="30"/>
        </w:rPr>
        <w:t>что проведение практических и лабораторных работ, демонстрационных опытов, экскурсий предусмотрено учебной программой, их выполнение обязательно в каждом классе.</w:t>
      </w:r>
    </w:p>
    <w:p w:rsidR="002A7EE4" w:rsidRDefault="002A7EE4" w:rsidP="002A7EE4">
      <w:pPr>
        <w:shd w:val="clear" w:color="auto" w:fill="FFFFFF"/>
        <w:spacing w:line="346" w:lineRule="exact"/>
        <w:ind w:left="14" w:right="10" w:firstLine="696"/>
        <w:jc w:val="both"/>
      </w:pPr>
      <w:r>
        <w:rPr>
          <w:sz w:val="30"/>
          <w:szCs w:val="30"/>
        </w:rPr>
        <w:t>Для выполнения обучающих, практических и контрольных работ по</w:t>
      </w:r>
      <w:r w:rsidR="002A463A">
        <w:rPr>
          <w:sz w:val="30"/>
          <w:szCs w:val="30"/>
        </w:rPr>
        <w:t> </w:t>
      </w:r>
      <w:r>
        <w:rPr>
          <w:sz w:val="30"/>
          <w:szCs w:val="30"/>
        </w:rPr>
        <w:t xml:space="preserve">учебному предмету «Биология» учащимся рекомендуется иметь </w:t>
      </w:r>
      <w:r w:rsidR="00C66D73">
        <w:rPr>
          <w:sz w:val="30"/>
          <w:szCs w:val="30"/>
        </w:rPr>
        <w:t>три</w:t>
      </w:r>
      <w:r>
        <w:rPr>
          <w:sz w:val="30"/>
          <w:szCs w:val="30"/>
        </w:rPr>
        <w:t xml:space="preserve"> тетради (</w:t>
      </w:r>
      <w:r w:rsidR="00C66D73">
        <w:rPr>
          <w:sz w:val="30"/>
          <w:szCs w:val="30"/>
        </w:rPr>
        <w:t>одну</w:t>
      </w:r>
      <w:r>
        <w:rPr>
          <w:sz w:val="30"/>
          <w:szCs w:val="30"/>
        </w:rPr>
        <w:t xml:space="preserve"> тетрадь для обучающих</w:t>
      </w:r>
      <w:r w:rsidR="00C66D73">
        <w:rPr>
          <w:sz w:val="30"/>
          <w:szCs w:val="30"/>
        </w:rPr>
        <w:t xml:space="preserve"> работ</w:t>
      </w:r>
      <w:r>
        <w:rPr>
          <w:sz w:val="30"/>
          <w:szCs w:val="30"/>
        </w:rPr>
        <w:t xml:space="preserve">, </w:t>
      </w:r>
      <w:r w:rsidR="00C66D73">
        <w:rPr>
          <w:sz w:val="30"/>
          <w:szCs w:val="30"/>
        </w:rPr>
        <w:t>одну</w:t>
      </w:r>
      <w:r>
        <w:rPr>
          <w:sz w:val="30"/>
          <w:szCs w:val="30"/>
        </w:rPr>
        <w:t xml:space="preserve"> тетрадь для</w:t>
      </w:r>
      <w:r w:rsidR="002A463A">
        <w:rPr>
          <w:sz w:val="30"/>
          <w:szCs w:val="30"/>
        </w:rPr>
        <w:t> </w:t>
      </w:r>
      <w:r>
        <w:rPr>
          <w:sz w:val="30"/>
          <w:szCs w:val="30"/>
        </w:rPr>
        <w:t xml:space="preserve">лабораторных и практических работ, </w:t>
      </w:r>
      <w:r w:rsidR="00C66D73">
        <w:rPr>
          <w:sz w:val="30"/>
          <w:szCs w:val="30"/>
        </w:rPr>
        <w:t>одну</w:t>
      </w:r>
      <w:r>
        <w:rPr>
          <w:sz w:val="30"/>
          <w:szCs w:val="30"/>
        </w:rPr>
        <w:t xml:space="preserve"> тетрадь для контрольных работ). Допускается при выполнении обучающих, практических и лабораторных работ использование тетрадей на печатной основе, имеющих соответствующий гриф.</w:t>
      </w:r>
    </w:p>
    <w:p w:rsidR="002A7EE4" w:rsidRDefault="002A7EE4" w:rsidP="002A7EE4">
      <w:pPr>
        <w:shd w:val="clear" w:color="auto" w:fill="FFFFFF"/>
        <w:spacing w:line="346" w:lineRule="exact"/>
        <w:ind w:left="19" w:right="10" w:firstLine="710"/>
        <w:jc w:val="both"/>
      </w:pPr>
      <w:r>
        <w:rPr>
          <w:sz w:val="30"/>
          <w:szCs w:val="30"/>
        </w:rPr>
        <w:t>Отметки за лабораторные работы выставляются в тетради для лабораторных и практических работ всем учащимся, заносятся в классный журнал и учитываются при осуществлении промежуточной аттестации (выставлении отметки за четверть). Отметки за практические, обучающие работы, отчеты по итогам экскурсий заносятся в классный журнал по</w:t>
      </w:r>
      <w:r w:rsidR="002A463A">
        <w:rPr>
          <w:sz w:val="30"/>
          <w:szCs w:val="30"/>
        </w:rPr>
        <w:t> </w:t>
      </w:r>
      <w:r>
        <w:rPr>
          <w:sz w:val="30"/>
          <w:szCs w:val="30"/>
        </w:rPr>
        <w:t>усмотрению учителя.</w:t>
      </w:r>
    </w:p>
    <w:p w:rsidR="00505A5B" w:rsidRPr="00274255" w:rsidRDefault="00505A5B" w:rsidP="00505A5B">
      <w:pPr>
        <w:autoSpaceDN/>
        <w:ind w:right="-1"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274255">
        <w:rPr>
          <w:rFonts w:eastAsia="Calibri"/>
          <w:b/>
          <w:bCs/>
          <w:color w:val="000000" w:themeColor="text1"/>
          <w:sz w:val="30"/>
          <w:szCs w:val="30"/>
        </w:rPr>
        <w:t>Деление класса на группы</w:t>
      </w:r>
      <w:r w:rsidRPr="00274255">
        <w:rPr>
          <w:rFonts w:eastAsia="Calibri"/>
          <w:bCs/>
          <w:color w:val="000000" w:themeColor="text1"/>
          <w:sz w:val="30"/>
          <w:szCs w:val="30"/>
        </w:rPr>
        <w:t xml:space="preserve"> при изучении учебного предмета «Биология» осуществляется в соответствии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 с пунктами 54 и 57 Положения об учрежден</w:t>
      </w:r>
      <w:r>
        <w:rPr>
          <w:rFonts w:eastAsia="Calibri"/>
          <w:color w:val="000000" w:themeColor="text1"/>
          <w:sz w:val="30"/>
          <w:szCs w:val="30"/>
        </w:rPr>
        <w:t>ии общего среднего образования.</w:t>
      </w:r>
    </w:p>
    <w:p w:rsidR="00C07D2C" w:rsidRPr="005C516D" w:rsidRDefault="002A5CBF" w:rsidP="002A5CBF">
      <w:pPr>
        <w:ind w:right="-1" w:firstLine="708"/>
        <w:jc w:val="both"/>
        <w:rPr>
          <w:rFonts w:eastAsia="Calibri"/>
          <w:color w:val="000000" w:themeColor="text1"/>
          <w:sz w:val="30"/>
          <w:szCs w:val="30"/>
        </w:rPr>
      </w:pPr>
      <w:r w:rsidRPr="004E1F3A">
        <w:rPr>
          <w:rFonts w:eastAsia="Calibri"/>
          <w:b/>
          <w:color w:val="000000" w:themeColor="text1"/>
          <w:sz w:val="30"/>
          <w:szCs w:val="30"/>
        </w:rPr>
        <w:t>При оценке результатов учебной деятельности учащихся</w:t>
      </w:r>
      <w:r w:rsidRPr="005C516D">
        <w:rPr>
          <w:rFonts w:eastAsia="Calibri"/>
          <w:color w:val="000000" w:themeColor="text1"/>
          <w:sz w:val="30"/>
          <w:szCs w:val="30"/>
        </w:rPr>
        <w:t xml:space="preserve"> следует руководствоваться Нормами оценки результатов учебной деятельности учащихся общеобразовательных учреждений по учебным предметам, утвержденными приказом Министерства образования Респ</w:t>
      </w:r>
      <w:r w:rsidR="00504427" w:rsidRPr="005C516D">
        <w:rPr>
          <w:rFonts w:eastAsia="Calibri"/>
          <w:color w:val="000000" w:themeColor="text1"/>
          <w:sz w:val="30"/>
          <w:szCs w:val="30"/>
        </w:rPr>
        <w:t>ублики Беларусь от 29.05.2009 № 674 (ред. от 18.06.2010 № </w:t>
      </w:r>
      <w:r w:rsidRPr="005C516D">
        <w:rPr>
          <w:rFonts w:eastAsia="Calibri"/>
          <w:color w:val="000000" w:themeColor="text1"/>
          <w:sz w:val="30"/>
          <w:szCs w:val="30"/>
        </w:rPr>
        <w:t>420</w:t>
      </w:r>
      <w:r w:rsidR="00504427" w:rsidRPr="005C516D">
        <w:rPr>
          <w:rFonts w:eastAsia="Calibri"/>
          <w:color w:val="000000" w:themeColor="text1"/>
          <w:sz w:val="30"/>
          <w:szCs w:val="30"/>
        </w:rPr>
        <w:t>, от 29.09.2010 № </w:t>
      </w:r>
      <w:r w:rsidRPr="005C516D">
        <w:rPr>
          <w:rFonts w:eastAsia="Calibri"/>
          <w:color w:val="000000" w:themeColor="text1"/>
          <w:sz w:val="30"/>
          <w:szCs w:val="30"/>
        </w:rPr>
        <w:t xml:space="preserve">635). </w:t>
      </w:r>
    </w:p>
    <w:p w:rsidR="002A5CBF" w:rsidRDefault="002A5CBF" w:rsidP="002A5CBF">
      <w:pPr>
        <w:ind w:right="-1" w:firstLine="708"/>
        <w:jc w:val="both"/>
        <w:rPr>
          <w:rFonts w:eastAsia="Calibri"/>
          <w:color w:val="000000" w:themeColor="text1"/>
          <w:sz w:val="30"/>
          <w:szCs w:val="30"/>
        </w:rPr>
      </w:pPr>
      <w:r w:rsidRPr="005C516D">
        <w:rPr>
          <w:rFonts w:eastAsia="Calibri"/>
          <w:color w:val="000000" w:themeColor="text1"/>
          <w:sz w:val="30"/>
          <w:szCs w:val="30"/>
        </w:rPr>
        <w:t>При выставлении отметки за четверть следует учесть следующее: в</w:t>
      </w:r>
      <w:r w:rsidR="002A463A">
        <w:rPr>
          <w:rFonts w:eastAsia="Calibri"/>
          <w:color w:val="000000" w:themeColor="text1"/>
          <w:sz w:val="30"/>
          <w:szCs w:val="30"/>
        </w:rPr>
        <w:t> </w:t>
      </w:r>
      <w:r w:rsidRPr="005C516D">
        <w:rPr>
          <w:rFonts w:eastAsia="Calibri"/>
          <w:color w:val="000000" w:themeColor="text1"/>
          <w:sz w:val="30"/>
          <w:szCs w:val="30"/>
        </w:rPr>
        <w:t>случае, когда учебный материал определенной темы (раздела) по</w:t>
      </w:r>
      <w:r w:rsidR="002A463A">
        <w:rPr>
          <w:rFonts w:eastAsia="Calibri"/>
          <w:color w:val="000000" w:themeColor="text1"/>
          <w:sz w:val="30"/>
          <w:szCs w:val="30"/>
        </w:rPr>
        <w:t> </w:t>
      </w:r>
      <w:r w:rsidRPr="005C516D">
        <w:rPr>
          <w:rFonts w:eastAsia="Calibri"/>
          <w:color w:val="000000" w:themeColor="text1"/>
          <w:sz w:val="30"/>
          <w:szCs w:val="30"/>
        </w:rPr>
        <w:t>учебному предмету не представляется возможным изучить в рамках четверти, выставление отметки за эту четверть осуществляется как среднее арифметическое отметок по результатам текущей аттестации (поурочных баллов).</w:t>
      </w:r>
    </w:p>
    <w:p w:rsidR="00585D1E" w:rsidRPr="00585D1E" w:rsidRDefault="00585D1E" w:rsidP="00585D1E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585D1E">
        <w:rPr>
          <w:rFonts w:eastAsia="Calibri"/>
          <w:color w:val="000000" w:themeColor="text1"/>
          <w:sz w:val="30"/>
          <w:szCs w:val="30"/>
        </w:rPr>
        <w:t xml:space="preserve">В случае отсутствия учащегося на уроке, на котором проводился тематический контроль, в целях проверки и оценки усвоения им учебного материала определенной темы (раздела) по учебному предмету учащийся должен выполнить работу тематического контроля на любом другом уроке. </w:t>
      </w:r>
    </w:p>
    <w:p w:rsidR="00353F9C" w:rsidRPr="00274255" w:rsidRDefault="00353F9C" w:rsidP="00353F9C">
      <w:pPr>
        <w:autoSpaceDN/>
        <w:ind w:right="-1"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274255">
        <w:rPr>
          <w:rFonts w:eastAsia="Calibri"/>
          <w:color w:val="000000" w:themeColor="text1"/>
          <w:sz w:val="30"/>
          <w:szCs w:val="30"/>
        </w:rPr>
        <w:t xml:space="preserve">Для проведения </w:t>
      </w:r>
      <w:r w:rsidRPr="00274255">
        <w:rPr>
          <w:rFonts w:eastAsia="Calibri"/>
          <w:b/>
          <w:color w:val="000000" w:themeColor="text1"/>
          <w:sz w:val="30"/>
          <w:szCs w:val="30"/>
        </w:rPr>
        <w:t>факультативных занятий</w:t>
      </w:r>
      <w:r w:rsidRPr="00274255">
        <w:rPr>
          <w:rFonts w:eastAsia="Calibri"/>
          <w:color w:val="000000" w:themeColor="text1"/>
          <w:sz w:val="30"/>
          <w:szCs w:val="30"/>
        </w:rPr>
        <w:t xml:space="preserve"> предлагается использовать учебные программы, утвержденные Министерством образования Республики Беларусь. </w:t>
      </w:r>
      <w:r w:rsidRPr="002E4D87">
        <w:rPr>
          <w:color w:val="000000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2E4D87">
        <w:rPr>
          <w:rFonts w:eastAsia="Calibri"/>
          <w:color w:val="000000" w:themeColor="text1"/>
          <w:sz w:val="30"/>
          <w:szCs w:val="30"/>
        </w:rPr>
        <w:t>размещены на наци</w:t>
      </w:r>
      <w:r w:rsidRPr="002E4D87">
        <w:rPr>
          <w:color w:val="000000"/>
          <w:sz w:val="30"/>
          <w:szCs w:val="30"/>
          <w:lang w:val="be-BY" w:eastAsia="zh-CN"/>
        </w:rPr>
        <w:t>ональном образовательном портале:</w:t>
      </w:r>
      <w:r w:rsidRPr="00274255">
        <w:rPr>
          <w:color w:val="000000"/>
          <w:sz w:val="30"/>
          <w:szCs w:val="30"/>
          <w:lang w:val="be-BY" w:eastAsia="zh-CN"/>
        </w:rPr>
        <w:t xml:space="preserve"> </w:t>
      </w:r>
      <w:hyperlink r:id="rId22" w:history="1">
        <w:r w:rsidR="002A463A" w:rsidRPr="002A463A">
          <w:rPr>
            <w:rStyle w:val="a7"/>
            <w:i/>
            <w:sz w:val="30"/>
            <w:szCs w:val="30"/>
            <w:lang w:eastAsia="zh-CN"/>
          </w:rPr>
          <w:t>https://adu.by</w:t>
        </w:r>
      </w:hyperlink>
      <w:r w:rsidR="002A463A" w:rsidRPr="002A463A">
        <w:rPr>
          <w:i/>
          <w:color w:val="000000"/>
          <w:sz w:val="30"/>
          <w:szCs w:val="30"/>
          <w:lang w:eastAsia="zh-CN"/>
        </w:rPr>
        <w:t xml:space="preserve"> / Главная / Образовательный процесс. 2021/2022 учебный год</w:t>
      </w:r>
      <w:r w:rsidR="002A463A">
        <w:rPr>
          <w:i/>
          <w:color w:val="000000"/>
          <w:sz w:val="30"/>
          <w:szCs w:val="30"/>
          <w:lang w:eastAsia="zh-CN"/>
        </w:rPr>
        <w:t> </w:t>
      </w:r>
      <w:r w:rsidR="002A463A" w:rsidRPr="002A463A">
        <w:rPr>
          <w:i/>
          <w:color w:val="000000"/>
          <w:sz w:val="30"/>
          <w:szCs w:val="30"/>
          <w:lang w:eastAsia="zh-CN"/>
        </w:rPr>
        <w:t xml:space="preserve">/ Общее среднее образование / Учебные предметы. V–XI классы / </w:t>
      </w:r>
      <w:hyperlink r:id="rId23" w:history="1">
        <w:r w:rsidR="002A463A" w:rsidRPr="002A463A">
          <w:rPr>
            <w:rStyle w:val="a7"/>
            <w:i/>
            <w:sz w:val="30"/>
            <w:szCs w:val="30"/>
            <w:lang w:eastAsia="zh-CN"/>
          </w:rPr>
          <w:t>Биология</w:t>
        </w:r>
      </w:hyperlink>
      <w:r w:rsidR="002A463A" w:rsidRPr="002A463A">
        <w:rPr>
          <w:color w:val="000000"/>
          <w:sz w:val="30"/>
          <w:szCs w:val="30"/>
          <w:lang w:eastAsia="zh-CN"/>
        </w:rPr>
        <w:t>.</w:t>
      </w:r>
      <w:hyperlink r:id="rId24" w:history="1"/>
    </w:p>
    <w:p w:rsidR="00EF5771" w:rsidRPr="00B33703" w:rsidRDefault="00EE1AD6" w:rsidP="008E116D">
      <w:pPr>
        <w:autoSpaceDN/>
        <w:ind w:right="-1" w:firstLine="709"/>
        <w:jc w:val="both"/>
        <w:outlineLvl w:val="0"/>
        <w:rPr>
          <w:rFonts w:eastAsia="Calibri"/>
          <w:sz w:val="30"/>
          <w:szCs w:val="30"/>
        </w:rPr>
      </w:pPr>
      <w:r w:rsidRPr="00EE1AD6">
        <w:rPr>
          <w:rFonts w:eastAsia="Calibri"/>
          <w:bCs/>
          <w:color w:val="000000"/>
          <w:sz w:val="30"/>
          <w:szCs w:val="30"/>
        </w:rPr>
        <w:t xml:space="preserve">При организации </w:t>
      </w:r>
      <w:r w:rsidRPr="005C516D">
        <w:rPr>
          <w:rFonts w:eastAsia="Calibri"/>
          <w:bCs/>
          <w:color w:val="000000"/>
          <w:sz w:val="30"/>
          <w:szCs w:val="30"/>
        </w:rPr>
        <w:t xml:space="preserve">образовательного процесса можно использовать </w:t>
      </w:r>
      <w:r w:rsidRPr="005C516D">
        <w:rPr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25" w:history="1">
        <w:r w:rsidRPr="005C516D">
          <w:rPr>
            <w:rFonts w:eastAsia="Calibri"/>
            <w:i/>
            <w:color w:val="0000FF"/>
            <w:sz w:val="30"/>
            <w:szCs w:val="30"/>
            <w:u w:val="single"/>
          </w:rPr>
          <w:t>https://eior.by</w:t>
        </w:r>
      </w:hyperlink>
      <w:r w:rsidRPr="005C516D">
        <w:rPr>
          <w:rFonts w:eastAsia="Calibri"/>
          <w:i/>
          <w:color w:val="0000FF"/>
          <w:sz w:val="30"/>
          <w:szCs w:val="30"/>
          <w:u w:val="single"/>
        </w:rPr>
        <w:t>.</w:t>
      </w:r>
      <w:r w:rsidRPr="005C516D">
        <w:rPr>
          <w:rFonts w:eastAsia="Calibri"/>
          <w:color w:val="0000FF"/>
          <w:sz w:val="30"/>
          <w:szCs w:val="30"/>
        </w:rPr>
        <w:t xml:space="preserve"> </w:t>
      </w:r>
      <w:r w:rsidRPr="005C516D">
        <w:rPr>
          <w:rFonts w:eastAsia="Calibri"/>
          <w:sz w:val="30"/>
          <w:szCs w:val="30"/>
        </w:rPr>
        <w:t xml:space="preserve">Его назначение – </w:t>
      </w:r>
      <w:r w:rsidRPr="005C516D">
        <w:rPr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  <w:r w:rsidR="00EF5771" w:rsidRPr="00B33703">
        <w:rPr>
          <w:rFonts w:eastAsia="Calibri"/>
          <w:i/>
          <w:sz w:val="30"/>
          <w:szCs w:val="30"/>
          <w:u w:val="single"/>
        </w:rPr>
        <w:t xml:space="preserve"> </w:t>
      </w:r>
    </w:p>
    <w:p w:rsidR="00936A21" w:rsidRDefault="00936A21" w:rsidP="00936A21">
      <w:pPr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6. </w:t>
      </w:r>
      <w:r>
        <w:rPr>
          <w:b/>
          <w:bCs/>
          <w:sz w:val="30"/>
          <w:szCs w:val="30"/>
          <w:u w:val="single"/>
        </w:rPr>
        <w:t>Организация методической работы</w:t>
      </w:r>
    </w:p>
    <w:p w:rsidR="00936A21" w:rsidRDefault="00936A21" w:rsidP="00936A21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Для организации деятельности методических формирований учителей биологии в 2021/2022 учебном году предлагается единая тема </w:t>
      </w:r>
      <w:r>
        <w:rPr>
          <w:color w:val="000000"/>
          <w:sz w:val="30"/>
          <w:szCs w:val="30"/>
        </w:rPr>
        <w:t>«Совершенствование профессиональной компетентности учителей биологии по использованию технологии визуализации учебной информации в современном образовательном процессе».</w:t>
      </w:r>
    </w:p>
    <w:p w:rsidR="00936A21" w:rsidRDefault="00936A21" w:rsidP="00936A21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августовских предметных секциях рекомендуется обсудить следующие вопросы.</w:t>
      </w:r>
    </w:p>
    <w:p w:rsidR="00936A21" w:rsidRPr="00936A21" w:rsidRDefault="00936A21" w:rsidP="00936A21">
      <w:pPr>
        <w:ind w:firstLine="709"/>
        <w:jc w:val="both"/>
        <w:rPr>
          <w:sz w:val="30"/>
          <w:szCs w:val="30"/>
        </w:rPr>
      </w:pPr>
      <w:r w:rsidRPr="00936A21">
        <w:rPr>
          <w:sz w:val="30"/>
          <w:szCs w:val="30"/>
        </w:rPr>
        <w:t>1. Нормативное правовое и научно-методическое обеспечение образовательного процесса по биологии в 2021/2022 учебном году:</w:t>
      </w:r>
    </w:p>
    <w:p w:rsidR="00936A21" w:rsidRPr="002A463A" w:rsidRDefault="00936A21" w:rsidP="00936A21">
      <w:pPr>
        <w:ind w:firstLine="709"/>
        <w:jc w:val="both"/>
        <w:rPr>
          <w:sz w:val="28"/>
          <w:szCs w:val="28"/>
        </w:rPr>
      </w:pPr>
      <w:r w:rsidRPr="002A463A">
        <w:rPr>
          <w:sz w:val="28"/>
          <w:szCs w:val="28"/>
        </w:rPr>
        <w:t>обновленн</w:t>
      </w:r>
      <w:r w:rsidR="00A91D7D" w:rsidRPr="002A463A">
        <w:rPr>
          <w:sz w:val="28"/>
          <w:szCs w:val="28"/>
        </w:rPr>
        <w:t>ые</w:t>
      </w:r>
      <w:r w:rsidRPr="002A463A">
        <w:rPr>
          <w:sz w:val="28"/>
          <w:szCs w:val="28"/>
        </w:rPr>
        <w:t xml:space="preserve"> учебн</w:t>
      </w:r>
      <w:r w:rsidR="00A91D7D" w:rsidRPr="002A463A">
        <w:rPr>
          <w:sz w:val="28"/>
          <w:szCs w:val="28"/>
        </w:rPr>
        <w:t>ые</w:t>
      </w:r>
      <w:r w:rsidRPr="002A463A">
        <w:rPr>
          <w:sz w:val="28"/>
          <w:szCs w:val="28"/>
        </w:rPr>
        <w:t xml:space="preserve"> программ</w:t>
      </w:r>
      <w:r w:rsidR="00A91D7D" w:rsidRPr="002A463A">
        <w:rPr>
          <w:sz w:val="28"/>
          <w:szCs w:val="28"/>
        </w:rPr>
        <w:t>ы</w:t>
      </w:r>
      <w:r w:rsidRPr="002A463A">
        <w:rPr>
          <w:sz w:val="28"/>
          <w:szCs w:val="28"/>
        </w:rPr>
        <w:t xml:space="preserve"> по учебному предмету «Биология» для</w:t>
      </w:r>
      <w:r w:rsidR="002A463A">
        <w:rPr>
          <w:sz w:val="28"/>
          <w:szCs w:val="28"/>
        </w:rPr>
        <w:t> </w:t>
      </w:r>
      <w:r w:rsidRPr="002A463A">
        <w:rPr>
          <w:sz w:val="28"/>
          <w:szCs w:val="28"/>
          <w:lang w:val="en-US"/>
        </w:rPr>
        <w:t>VI</w:t>
      </w:r>
      <w:r w:rsidRPr="002A463A">
        <w:rPr>
          <w:sz w:val="28"/>
          <w:szCs w:val="28"/>
        </w:rPr>
        <w:t xml:space="preserve"> и XI классов, особенности изучения биологии в </w:t>
      </w:r>
      <w:r w:rsidRPr="002A463A">
        <w:rPr>
          <w:sz w:val="28"/>
          <w:szCs w:val="28"/>
          <w:lang w:val="en-US"/>
        </w:rPr>
        <w:t>VI</w:t>
      </w:r>
      <w:r w:rsidRPr="002A463A">
        <w:rPr>
          <w:sz w:val="28"/>
          <w:szCs w:val="28"/>
        </w:rPr>
        <w:t xml:space="preserve"> и XI классах;</w:t>
      </w:r>
    </w:p>
    <w:p w:rsidR="00936A21" w:rsidRPr="002A463A" w:rsidRDefault="00936A21" w:rsidP="00936A21">
      <w:pPr>
        <w:ind w:firstLine="709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новые учебно-методические комплексы по биологии </w:t>
      </w:r>
      <w:r w:rsidR="002A463A" w:rsidRPr="002A463A">
        <w:rPr>
          <w:sz w:val="28"/>
          <w:szCs w:val="28"/>
        </w:rPr>
        <w:br/>
      </w:r>
      <w:r w:rsidRPr="002A463A">
        <w:rPr>
          <w:sz w:val="28"/>
          <w:szCs w:val="28"/>
        </w:rPr>
        <w:t xml:space="preserve">для </w:t>
      </w:r>
      <w:r w:rsidRPr="002A463A">
        <w:rPr>
          <w:sz w:val="28"/>
          <w:szCs w:val="28"/>
          <w:lang w:val="en-US"/>
        </w:rPr>
        <w:t>VI</w:t>
      </w:r>
      <w:r w:rsidR="00A91D7D" w:rsidRPr="002A463A">
        <w:rPr>
          <w:sz w:val="28"/>
          <w:szCs w:val="28"/>
        </w:rPr>
        <w:t>–</w:t>
      </w:r>
      <w:r w:rsidRPr="002A463A">
        <w:rPr>
          <w:sz w:val="28"/>
          <w:szCs w:val="28"/>
        </w:rPr>
        <w:t>XI</w:t>
      </w:r>
      <w:r w:rsidR="002A463A" w:rsidRPr="002A463A">
        <w:rPr>
          <w:sz w:val="28"/>
          <w:szCs w:val="28"/>
        </w:rPr>
        <w:t xml:space="preserve"> </w:t>
      </w:r>
      <w:r w:rsidRPr="002A463A">
        <w:rPr>
          <w:sz w:val="28"/>
          <w:szCs w:val="28"/>
        </w:rPr>
        <w:t>классов, особенности работы с ними;</w:t>
      </w:r>
    </w:p>
    <w:p w:rsidR="00936A21" w:rsidRPr="002A463A" w:rsidRDefault="00936A21" w:rsidP="00936A21">
      <w:pPr>
        <w:ind w:firstLine="709"/>
        <w:jc w:val="both"/>
        <w:rPr>
          <w:sz w:val="28"/>
          <w:szCs w:val="28"/>
        </w:rPr>
      </w:pPr>
      <w:r w:rsidRPr="002A463A">
        <w:rPr>
          <w:color w:val="000000"/>
          <w:sz w:val="28"/>
          <w:szCs w:val="28"/>
        </w:rPr>
        <w:t>единый информационно-образовательный ресурс: назначение, содержание, возможности использования в образовательном процессе по</w:t>
      </w:r>
      <w:r w:rsidR="002A463A">
        <w:rPr>
          <w:color w:val="000000"/>
          <w:sz w:val="28"/>
          <w:szCs w:val="28"/>
        </w:rPr>
        <w:t> </w:t>
      </w:r>
      <w:r w:rsidRPr="002A463A">
        <w:rPr>
          <w:color w:val="000000"/>
          <w:sz w:val="28"/>
          <w:szCs w:val="28"/>
        </w:rPr>
        <w:t>биологии.</w:t>
      </w:r>
    </w:p>
    <w:p w:rsidR="00936A21" w:rsidRPr="002A463A" w:rsidRDefault="00936A21" w:rsidP="00936A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463A">
        <w:rPr>
          <w:color w:val="000000"/>
          <w:sz w:val="28"/>
          <w:szCs w:val="28"/>
        </w:rPr>
        <w:t xml:space="preserve">2. Анализ результатов работы методических формирований учителей биологии в 2020/2021 учебном году. Планирование работы методических формирований в 2021/2022 учебном году. </w:t>
      </w:r>
    </w:p>
    <w:p w:rsidR="00936A21" w:rsidRPr="002A463A" w:rsidRDefault="00A91D7D" w:rsidP="00936A2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A463A">
        <w:rPr>
          <w:sz w:val="28"/>
          <w:szCs w:val="28"/>
        </w:rPr>
        <w:t>В течение учебного года н</w:t>
      </w:r>
      <w:r w:rsidR="00936A21" w:rsidRPr="002A463A">
        <w:rPr>
          <w:sz w:val="28"/>
          <w:szCs w:val="28"/>
        </w:rPr>
        <w:t>а заседаниях методических формирований педагогов рекомендуется рассмотреть актуальные вопросы преподавания биологии и организации учебно-познавательной деятельности учащихся с</w:t>
      </w:r>
      <w:r w:rsidR="002A463A" w:rsidRPr="002A463A">
        <w:rPr>
          <w:sz w:val="28"/>
          <w:szCs w:val="28"/>
        </w:rPr>
        <w:t> </w:t>
      </w:r>
      <w:r w:rsidR="00936A21" w:rsidRPr="002A463A">
        <w:rPr>
          <w:sz w:val="28"/>
          <w:szCs w:val="28"/>
        </w:rPr>
        <w:t xml:space="preserve">учетом эффективного педагогического опыта </w:t>
      </w:r>
      <w:r w:rsidR="005C516D" w:rsidRPr="002A463A">
        <w:rPr>
          <w:sz w:val="28"/>
          <w:szCs w:val="28"/>
        </w:rPr>
        <w:t>учителей</w:t>
      </w:r>
      <w:r w:rsidR="00936A21" w:rsidRPr="002A463A">
        <w:rPr>
          <w:sz w:val="28"/>
          <w:szCs w:val="28"/>
        </w:rPr>
        <w:t xml:space="preserve"> региона:</w:t>
      </w:r>
    </w:p>
    <w:p w:rsidR="00936A21" w:rsidRPr="002A463A" w:rsidRDefault="00936A21" w:rsidP="00936A2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2A463A">
        <w:rPr>
          <w:color w:val="000000"/>
          <w:sz w:val="28"/>
          <w:szCs w:val="28"/>
        </w:rPr>
        <w:t>визуализация информации в современных учебных пособиях по</w:t>
      </w:r>
      <w:r w:rsidR="002A463A" w:rsidRPr="002A463A">
        <w:rPr>
          <w:color w:val="000000"/>
          <w:sz w:val="28"/>
          <w:szCs w:val="28"/>
        </w:rPr>
        <w:t> </w:t>
      </w:r>
      <w:r w:rsidRPr="002A463A">
        <w:rPr>
          <w:color w:val="000000"/>
          <w:sz w:val="28"/>
          <w:szCs w:val="28"/>
        </w:rPr>
        <w:t>биологии как эффективное средство формирования предметных и метапредметных компетенций</w:t>
      </w:r>
      <w:r w:rsidR="00A91D7D" w:rsidRPr="002A463A">
        <w:rPr>
          <w:color w:val="000000"/>
          <w:sz w:val="28"/>
          <w:szCs w:val="28"/>
        </w:rPr>
        <w:t xml:space="preserve"> учащихся</w:t>
      </w:r>
      <w:r w:rsidRPr="002A463A">
        <w:rPr>
          <w:color w:val="000000"/>
          <w:sz w:val="28"/>
          <w:szCs w:val="28"/>
        </w:rPr>
        <w:t>;</w:t>
      </w:r>
    </w:p>
    <w:p w:rsidR="00936A21" w:rsidRPr="002A463A" w:rsidRDefault="00936A21" w:rsidP="00936A2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A463A">
        <w:rPr>
          <w:color w:val="000000"/>
          <w:sz w:val="28"/>
          <w:szCs w:val="28"/>
        </w:rPr>
        <w:t>активизация учебно-познавательной деятельности учащихся с</w:t>
      </w:r>
      <w:r w:rsidR="002A463A" w:rsidRPr="002A463A">
        <w:rPr>
          <w:color w:val="000000"/>
          <w:sz w:val="28"/>
          <w:szCs w:val="28"/>
        </w:rPr>
        <w:t> </w:t>
      </w:r>
      <w:r w:rsidRPr="002A463A">
        <w:rPr>
          <w:color w:val="000000"/>
          <w:sz w:val="28"/>
          <w:szCs w:val="28"/>
        </w:rPr>
        <w:t>использованием технологий визуализации учебных материалов по</w:t>
      </w:r>
      <w:r w:rsidR="002A463A" w:rsidRPr="002A463A">
        <w:rPr>
          <w:color w:val="000000"/>
          <w:sz w:val="28"/>
          <w:szCs w:val="28"/>
        </w:rPr>
        <w:t> </w:t>
      </w:r>
      <w:r w:rsidRPr="002A463A">
        <w:rPr>
          <w:color w:val="000000"/>
          <w:sz w:val="28"/>
          <w:szCs w:val="28"/>
        </w:rPr>
        <w:t>биологии;</w:t>
      </w:r>
    </w:p>
    <w:p w:rsidR="00936A21" w:rsidRPr="002A463A" w:rsidRDefault="00936A21" w:rsidP="00936A21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 w:rsidRPr="002A463A">
        <w:rPr>
          <w:sz w:val="28"/>
          <w:szCs w:val="28"/>
        </w:rPr>
        <w:t>средства когнитивной визуализации (интеллект-карты, карты успешности и др.) как инструмент отображения и структурирования учебного материала по биологии;</w:t>
      </w:r>
      <w:r w:rsidRPr="002A463A">
        <w:rPr>
          <w:color w:val="000000"/>
          <w:sz w:val="28"/>
          <w:szCs w:val="28"/>
        </w:rPr>
        <w:t xml:space="preserve"> </w:t>
      </w:r>
    </w:p>
    <w:p w:rsidR="00936A21" w:rsidRPr="002A463A" w:rsidRDefault="00936A21" w:rsidP="00936A21">
      <w:pPr>
        <w:ind w:firstLine="709"/>
        <w:jc w:val="both"/>
        <w:rPr>
          <w:sz w:val="28"/>
          <w:szCs w:val="28"/>
          <w:lang w:eastAsia="en-US"/>
        </w:rPr>
      </w:pPr>
      <w:r w:rsidRPr="002A463A">
        <w:rPr>
          <w:sz w:val="28"/>
          <w:szCs w:val="28"/>
        </w:rPr>
        <w:t>организация самостоятельной учебно-познавательной деятельности учащихся при изучении биологии с использованием развивающей информационно-образовательной среды;</w:t>
      </w:r>
    </w:p>
    <w:p w:rsidR="00936A21" w:rsidRPr="002A463A" w:rsidRDefault="00936A21" w:rsidP="00936A21">
      <w:pPr>
        <w:ind w:firstLine="709"/>
        <w:jc w:val="both"/>
        <w:rPr>
          <w:sz w:val="28"/>
          <w:szCs w:val="28"/>
        </w:rPr>
      </w:pPr>
      <w:r w:rsidRPr="002A463A">
        <w:rPr>
          <w:sz w:val="28"/>
          <w:szCs w:val="28"/>
        </w:rPr>
        <w:t>проектирование учебного занятия по биологии с использованием современных методов и средств визуализации информации;</w:t>
      </w:r>
    </w:p>
    <w:p w:rsidR="00936A21" w:rsidRPr="002A463A" w:rsidRDefault="00936A21" w:rsidP="00936A21">
      <w:pPr>
        <w:ind w:firstLine="709"/>
        <w:jc w:val="both"/>
        <w:rPr>
          <w:sz w:val="28"/>
          <w:szCs w:val="28"/>
          <w:lang w:eastAsia="en-US"/>
        </w:rPr>
      </w:pPr>
      <w:r w:rsidRPr="002A463A">
        <w:rPr>
          <w:sz w:val="28"/>
          <w:szCs w:val="28"/>
        </w:rPr>
        <w:t>методические особенности использования учебных материалов единого информационно-образовательного ресурса по биологии;</w:t>
      </w:r>
    </w:p>
    <w:p w:rsidR="00936A21" w:rsidRPr="002A463A" w:rsidRDefault="00936A21" w:rsidP="00936A21">
      <w:pPr>
        <w:ind w:firstLine="709"/>
        <w:jc w:val="both"/>
        <w:rPr>
          <w:sz w:val="28"/>
          <w:szCs w:val="28"/>
        </w:rPr>
      </w:pPr>
      <w:r w:rsidRPr="002A463A">
        <w:rPr>
          <w:sz w:val="28"/>
          <w:szCs w:val="28"/>
        </w:rPr>
        <w:t xml:space="preserve">использование технологий визуализации при разработке учащимися учебных проектов по биологии; </w:t>
      </w:r>
    </w:p>
    <w:p w:rsidR="00936A21" w:rsidRPr="002A463A" w:rsidRDefault="00936A21" w:rsidP="00936A21">
      <w:pPr>
        <w:ind w:firstLine="709"/>
        <w:jc w:val="both"/>
        <w:rPr>
          <w:sz w:val="28"/>
          <w:szCs w:val="28"/>
          <w:lang w:val="be-BY"/>
        </w:rPr>
      </w:pPr>
      <w:r w:rsidRPr="002A463A">
        <w:rPr>
          <w:sz w:val="28"/>
          <w:szCs w:val="28"/>
        </w:rPr>
        <w:t xml:space="preserve">формирование коммуникативных компетенций учащихся средствами когнитивной визуализации </w:t>
      </w:r>
      <w:r w:rsidR="00A91D7D" w:rsidRPr="002A463A">
        <w:rPr>
          <w:sz w:val="28"/>
          <w:szCs w:val="28"/>
        </w:rPr>
        <w:t>учебной информации по биологии;</w:t>
      </w:r>
    </w:p>
    <w:p w:rsidR="004E1F3A" w:rsidRPr="002A463A" w:rsidRDefault="004E1F3A" w:rsidP="004E1F3A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A463A">
        <w:rPr>
          <w:color w:val="000000"/>
          <w:sz w:val="28"/>
          <w:szCs w:val="28"/>
        </w:rPr>
        <w:t>воспитательный потенциал урока биологии;</w:t>
      </w:r>
    </w:p>
    <w:p w:rsidR="008F1AAF" w:rsidRPr="002A463A" w:rsidRDefault="008F1AAF" w:rsidP="008F1AAF">
      <w:pPr>
        <w:ind w:firstLine="708"/>
        <w:jc w:val="both"/>
        <w:rPr>
          <w:sz w:val="28"/>
          <w:szCs w:val="28"/>
        </w:rPr>
      </w:pPr>
      <w:r w:rsidRPr="002A463A">
        <w:rPr>
          <w:sz w:val="28"/>
          <w:szCs w:val="28"/>
        </w:rPr>
        <w:t>моделирование современного урока биологии с использованием техник</w:t>
      </w:r>
      <w:r w:rsidRPr="002A463A">
        <w:rPr>
          <w:rFonts w:eastAsia="Calibri"/>
          <w:sz w:val="28"/>
          <w:szCs w:val="28"/>
        </w:rPr>
        <w:t xml:space="preserve"> визуализации</w:t>
      </w:r>
      <w:r w:rsidRPr="002A463A">
        <w:rPr>
          <w:sz w:val="28"/>
          <w:szCs w:val="28"/>
        </w:rPr>
        <w:t xml:space="preserve"> как одного из средств реализации воспитательного потенциала урока.</w:t>
      </w:r>
    </w:p>
    <w:p w:rsidR="00936A21" w:rsidRPr="002A463A" w:rsidRDefault="00936A21" w:rsidP="004E3438">
      <w:pPr>
        <w:ind w:firstLine="709"/>
        <w:jc w:val="both"/>
        <w:rPr>
          <w:sz w:val="28"/>
          <w:szCs w:val="28"/>
        </w:rPr>
      </w:pPr>
      <w:r w:rsidRPr="002A463A">
        <w:rPr>
          <w:sz w:val="28"/>
          <w:szCs w:val="28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2A463A" w:rsidRPr="002A463A">
        <w:rPr>
          <w:sz w:val="28"/>
          <w:szCs w:val="28"/>
        </w:rPr>
        <w:t> </w:t>
      </w:r>
      <w:r w:rsidRPr="002A463A">
        <w:rPr>
          <w:sz w:val="28"/>
          <w:szCs w:val="28"/>
        </w:rPr>
        <w:t xml:space="preserve">учителями биологии в 2021/2022 учебном году размещены на сайте государственного учреждения образования «Академия последипломного образования» </w:t>
      </w:r>
      <w:r w:rsidRPr="009F551F">
        <w:rPr>
          <w:i/>
          <w:sz w:val="28"/>
          <w:szCs w:val="28"/>
          <w:u w:val="single"/>
        </w:rPr>
        <w:t>(</w:t>
      </w:r>
      <w:hyperlink r:id="rId26" w:history="1">
        <w:r w:rsidRPr="009F551F">
          <w:rPr>
            <w:rStyle w:val="a7"/>
            <w:i/>
            <w:sz w:val="28"/>
            <w:szCs w:val="28"/>
          </w:rPr>
          <w:t>www.academy.edu.by</w:t>
        </w:r>
      </w:hyperlink>
      <w:r w:rsidRPr="009F551F">
        <w:rPr>
          <w:i/>
          <w:sz w:val="28"/>
          <w:szCs w:val="28"/>
          <w:u w:val="single"/>
        </w:rPr>
        <w:t>)</w:t>
      </w:r>
      <w:r w:rsidRPr="009F551F">
        <w:rPr>
          <w:i/>
          <w:sz w:val="28"/>
          <w:szCs w:val="28"/>
        </w:rPr>
        <w:t>.</w:t>
      </w:r>
    </w:p>
    <w:p w:rsidR="00EF5771" w:rsidRPr="002A463A" w:rsidRDefault="00EF5771" w:rsidP="00416362">
      <w:pPr>
        <w:ind w:firstLine="709"/>
        <w:jc w:val="both"/>
        <w:rPr>
          <w:spacing w:val="-2"/>
          <w:sz w:val="28"/>
          <w:szCs w:val="28"/>
        </w:rPr>
      </w:pPr>
    </w:p>
    <w:sectPr w:rsidR="00EF5771" w:rsidRPr="002A463A" w:rsidSect="006D092D">
      <w:headerReference w:type="default" r:id="rId2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6E" w:rsidRDefault="00D3676E" w:rsidP="001524EF">
      <w:r>
        <w:separator/>
      </w:r>
    </w:p>
  </w:endnote>
  <w:endnote w:type="continuationSeparator" w:id="0">
    <w:p w:rsidR="00D3676E" w:rsidRDefault="00D3676E" w:rsidP="0015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6E" w:rsidRDefault="00D3676E" w:rsidP="001524EF">
      <w:r>
        <w:separator/>
      </w:r>
    </w:p>
  </w:footnote>
  <w:footnote w:type="continuationSeparator" w:id="0">
    <w:p w:rsidR="00D3676E" w:rsidRDefault="00D3676E" w:rsidP="0015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024139"/>
      <w:docPartObj>
        <w:docPartGallery w:val="Page Numbers (Top of Page)"/>
        <w:docPartUnique/>
      </w:docPartObj>
    </w:sdtPr>
    <w:sdtEndPr/>
    <w:sdtContent>
      <w:p w:rsidR="001524EF" w:rsidRDefault="001524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955">
          <w:rPr>
            <w:noProof/>
          </w:rPr>
          <w:t>2</w:t>
        </w:r>
        <w:r>
          <w:fldChar w:fldCharType="end"/>
        </w:r>
      </w:p>
    </w:sdtContent>
  </w:sdt>
  <w:p w:rsidR="001524EF" w:rsidRDefault="001524E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39"/>
    <w:rsid w:val="0002393C"/>
    <w:rsid w:val="000253DD"/>
    <w:rsid w:val="00051563"/>
    <w:rsid w:val="00055251"/>
    <w:rsid w:val="000607B4"/>
    <w:rsid w:val="000A242E"/>
    <w:rsid w:val="000A7F3E"/>
    <w:rsid w:val="000F381F"/>
    <w:rsid w:val="000F3DE6"/>
    <w:rsid w:val="0010300B"/>
    <w:rsid w:val="00137990"/>
    <w:rsid w:val="0014046D"/>
    <w:rsid w:val="001524EF"/>
    <w:rsid w:val="00183EE8"/>
    <w:rsid w:val="001A00CF"/>
    <w:rsid w:val="00217341"/>
    <w:rsid w:val="00226968"/>
    <w:rsid w:val="00253731"/>
    <w:rsid w:val="00274A78"/>
    <w:rsid w:val="002A0B2E"/>
    <w:rsid w:val="002A463A"/>
    <w:rsid w:val="002A5CBF"/>
    <w:rsid w:val="002A7EE4"/>
    <w:rsid w:val="002D49F3"/>
    <w:rsid w:val="002E0113"/>
    <w:rsid w:val="002E05E4"/>
    <w:rsid w:val="002E4D87"/>
    <w:rsid w:val="002F4CC9"/>
    <w:rsid w:val="002F76C1"/>
    <w:rsid w:val="00324935"/>
    <w:rsid w:val="003438A5"/>
    <w:rsid w:val="00353F9C"/>
    <w:rsid w:val="0039342C"/>
    <w:rsid w:val="003C751D"/>
    <w:rsid w:val="003D08BB"/>
    <w:rsid w:val="00416362"/>
    <w:rsid w:val="004267B2"/>
    <w:rsid w:val="00432DAB"/>
    <w:rsid w:val="00453086"/>
    <w:rsid w:val="00460879"/>
    <w:rsid w:val="00494919"/>
    <w:rsid w:val="004A4E6D"/>
    <w:rsid w:val="004B1FE9"/>
    <w:rsid w:val="004E1F3A"/>
    <w:rsid w:val="004E3438"/>
    <w:rsid w:val="00504427"/>
    <w:rsid w:val="00505A5B"/>
    <w:rsid w:val="00537D96"/>
    <w:rsid w:val="00542AC1"/>
    <w:rsid w:val="00544985"/>
    <w:rsid w:val="00554E03"/>
    <w:rsid w:val="00562E72"/>
    <w:rsid w:val="0057486B"/>
    <w:rsid w:val="00585D1E"/>
    <w:rsid w:val="005B26BA"/>
    <w:rsid w:val="005C516D"/>
    <w:rsid w:val="006367A5"/>
    <w:rsid w:val="006568F9"/>
    <w:rsid w:val="00660C96"/>
    <w:rsid w:val="006C14D3"/>
    <w:rsid w:val="006C6994"/>
    <w:rsid w:val="006D092D"/>
    <w:rsid w:val="006D23DE"/>
    <w:rsid w:val="007036D4"/>
    <w:rsid w:val="00724725"/>
    <w:rsid w:val="007631AF"/>
    <w:rsid w:val="007B498E"/>
    <w:rsid w:val="007D42EC"/>
    <w:rsid w:val="007D6F65"/>
    <w:rsid w:val="007E377E"/>
    <w:rsid w:val="007E6DCC"/>
    <w:rsid w:val="007F0769"/>
    <w:rsid w:val="00817916"/>
    <w:rsid w:val="00844CC9"/>
    <w:rsid w:val="008513B4"/>
    <w:rsid w:val="008600D4"/>
    <w:rsid w:val="00890139"/>
    <w:rsid w:val="00890648"/>
    <w:rsid w:val="008A3AEE"/>
    <w:rsid w:val="008A472C"/>
    <w:rsid w:val="008B4FE8"/>
    <w:rsid w:val="008B724B"/>
    <w:rsid w:val="008E116D"/>
    <w:rsid w:val="008F1AAF"/>
    <w:rsid w:val="008F7046"/>
    <w:rsid w:val="00936A21"/>
    <w:rsid w:val="00946D84"/>
    <w:rsid w:val="009471B8"/>
    <w:rsid w:val="00952448"/>
    <w:rsid w:val="00954725"/>
    <w:rsid w:val="0098727A"/>
    <w:rsid w:val="009A6AEB"/>
    <w:rsid w:val="009F551F"/>
    <w:rsid w:val="00A2068A"/>
    <w:rsid w:val="00A27F92"/>
    <w:rsid w:val="00A368B2"/>
    <w:rsid w:val="00A91D7D"/>
    <w:rsid w:val="00AF363A"/>
    <w:rsid w:val="00B20611"/>
    <w:rsid w:val="00B33703"/>
    <w:rsid w:val="00B8103B"/>
    <w:rsid w:val="00B855AE"/>
    <w:rsid w:val="00BC2955"/>
    <w:rsid w:val="00BC6F7F"/>
    <w:rsid w:val="00C07D2C"/>
    <w:rsid w:val="00C31D0D"/>
    <w:rsid w:val="00C66D73"/>
    <w:rsid w:val="00C942D6"/>
    <w:rsid w:val="00CE02CB"/>
    <w:rsid w:val="00CE5EF9"/>
    <w:rsid w:val="00D24F06"/>
    <w:rsid w:val="00D268FB"/>
    <w:rsid w:val="00D3676E"/>
    <w:rsid w:val="00D55A01"/>
    <w:rsid w:val="00D610B6"/>
    <w:rsid w:val="00DC4172"/>
    <w:rsid w:val="00E0763C"/>
    <w:rsid w:val="00E21ACA"/>
    <w:rsid w:val="00E41984"/>
    <w:rsid w:val="00E62E2F"/>
    <w:rsid w:val="00EC0B45"/>
    <w:rsid w:val="00EC7410"/>
    <w:rsid w:val="00ED3F44"/>
    <w:rsid w:val="00EE1AD6"/>
    <w:rsid w:val="00EF0CA2"/>
    <w:rsid w:val="00EF3564"/>
    <w:rsid w:val="00EF5771"/>
    <w:rsid w:val="00F11A42"/>
    <w:rsid w:val="00F32714"/>
    <w:rsid w:val="00F536B5"/>
    <w:rsid w:val="00F95C4E"/>
    <w:rsid w:val="00F96407"/>
    <w:rsid w:val="00F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ECAC8-2D38-4EC4-9572-453D8F0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46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41984"/>
    <w:pPr>
      <w:widowControl/>
      <w:autoSpaceDE/>
      <w:autoSpaceDN/>
      <w:adjustRightInd/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">
    <w:name w:val="newncpi"/>
    <w:basedOn w:val="a"/>
    <w:rsid w:val="00E41984"/>
    <w:pPr>
      <w:widowControl/>
      <w:autoSpaceDE/>
      <w:autoSpaceDN/>
      <w:adjustRightInd/>
      <w:ind w:firstLine="567"/>
      <w:jc w:val="both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0A7F3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Normal (Web)"/>
    <w:aliases w:val="Обычный (Web),Знак Знак6,Знак Знак, Знак,Обычный (веб)1"/>
    <w:basedOn w:val="a"/>
    <w:link w:val="a6"/>
    <w:uiPriority w:val="99"/>
    <w:unhideWhenUsed/>
    <w:rsid w:val="00A368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Обычный (Web) Знак,Знак Знак6 Знак,Знак Знак Знак, Знак Знак,Обычный (веб)1 Знак"/>
    <w:link w:val="a5"/>
    <w:locked/>
    <w:rsid w:val="00817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10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10B6"/>
    <w:rPr>
      <w:color w:val="605E5C"/>
      <w:shd w:val="clear" w:color="auto" w:fill="E1DFDD"/>
    </w:rPr>
  </w:style>
  <w:style w:type="paragraph" w:styleId="a8">
    <w:name w:val="Title"/>
    <w:basedOn w:val="a"/>
    <w:link w:val="a9"/>
    <w:uiPriority w:val="99"/>
    <w:qFormat/>
    <w:rsid w:val="00936A2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936A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524EF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2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524EF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516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516D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2A4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1-2022-uchebnyj-god/obshchee-srednee-obrazovanie-2021-2022/304-uchebnye-predmety-v-xi-klassy-2020-2021/3818-biologiya.html" TargetMode="External"/><Relationship Id="rId13" Type="http://schemas.openxmlformats.org/officeDocument/2006/relationships/hyperlink" Target="https://adu.by/ru/homepage/obrazovatelnyj-protsess-2021-2022-uchebnyj-god/obshchee-srednee-obrazovanie-2021-2022/304-uchebnye-predmety-v-xi-klassy-2020-2021/3818-biologiya.html" TargetMode="External"/><Relationship Id="rId18" Type="http://schemas.openxmlformats.org/officeDocument/2006/relationships/hyperlink" Target="https://adu.by/ru/homepage/obrazovatelnyj-protsess-2021-2022-uchebnyj-god/obshchee-srednee-obrazovanie-2021-2022/304-uchebnye-predmety-v-xi-klassy-2020-2021/3818-biologiya.html" TargetMode="External"/><Relationship Id="rId26" Type="http://schemas.openxmlformats.org/officeDocument/2006/relationships/hyperlink" Target="http://www.academy.edu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itoring.adu.by/" TargetMode="Externa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eior.by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fil.adu.by/" TargetMode="External"/><Relationship Id="rId20" Type="http://schemas.openxmlformats.org/officeDocument/2006/relationships/hyperlink" Target="https://adu.by/ru/homepage/obrazovatelnyj-protsess-2021-2022-uchebnyj-god/organizatsiya-vospitaniya-2021-2022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homepage/obrazovatelnyj-protsess-2021-2022-uchebnyj-god/obshchee-srednee-obrazovanie-2021-2022/304-uchebnye-predmety-v-xi-klassy-2020-2021/3818-biologiya.html" TargetMode="External"/><Relationship Id="rId24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41;&#1080;&#1086;&#1083;&#1086;&#1075;&#1080;&#1103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page/obrazovatelnyj-protsess-2021-2022-uchebnyj-god/obshchee-srednee-obrazovanie-2021-2022/304-uchebnye-predmety-v-xi-klassy-2020-2021/3818-biologiya.html" TargetMode="External"/><Relationship Id="rId23" Type="http://schemas.openxmlformats.org/officeDocument/2006/relationships/hyperlink" Target="https://adu.by/ru/homepage/obrazovatelnyj-protsess-2021-2022-uchebnyj-god/obshchee-srednee-obrazovanie-2021-2022/304-uchebnye-predmety-v-xi-klassy-2020-2021/3818-biologiya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40AA-3EEF-44D3-98A2-8073328E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3001</Words>
  <Characters>17109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 Korzhova</cp:lastModifiedBy>
  <cp:revision>2</cp:revision>
  <cp:lastPrinted>2021-05-31T12:33:00Z</cp:lastPrinted>
  <dcterms:created xsi:type="dcterms:W3CDTF">2021-08-05T04:40:00Z</dcterms:created>
  <dcterms:modified xsi:type="dcterms:W3CDTF">2021-08-05T04:40:00Z</dcterms:modified>
</cp:coreProperties>
</file>